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2C" w:rsidRDefault="0065772C" w:rsidP="003B34E5">
      <w:bookmarkStart w:id="0" w:name="_GoBack"/>
      <w:bookmarkEnd w:id="0"/>
    </w:p>
    <w:p w:rsidR="00653BF8" w:rsidRDefault="00653BF8" w:rsidP="003B34E5"/>
    <w:p w:rsidR="00653BF8" w:rsidRPr="006377CA" w:rsidRDefault="00653BF8" w:rsidP="00653BF8">
      <w:pPr>
        <w:rPr>
          <w:rFonts w:cs="Times New Roman"/>
        </w:rPr>
      </w:pPr>
    </w:p>
    <w:p w:rsidR="00653BF8" w:rsidRPr="006377CA" w:rsidRDefault="00653BF8" w:rsidP="00653BF8">
      <w:pPr>
        <w:rPr>
          <w:rFonts w:cs="Times New Roman"/>
        </w:rPr>
      </w:pPr>
    </w:p>
    <w:p w:rsidR="00653BF8" w:rsidRPr="006377CA" w:rsidRDefault="00653BF8" w:rsidP="00653BF8">
      <w:pPr>
        <w:rPr>
          <w:rFonts w:cs="Times New Roman"/>
        </w:rPr>
      </w:pPr>
    </w:p>
    <w:p w:rsidR="00653BF8" w:rsidRPr="006377CA" w:rsidRDefault="00653BF8" w:rsidP="00653BF8">
      <w:pPr>
        <w:rPr>
          <w:rFonts w:cs="Times New Roman"/>
        </w:rPr>
      </w:pPr>
    </w:p>
    <w:p w:rsidR="00653BF8" w:rsidRPr="006377CA" w:rsidRDefault="00653BF8" w:rsidP="00653BF8">
      <w:pPr>
        <w:rPr>
          <w:rFonts w:cs="Times New Roman"/>
        </w:rPr>
      </w:pPr>
    </w:p>
    <w:p w:rsidR="00653BF8" w:rsidRPr="006377CA" w:rsidRDefault="00653BF8" w:rsidP="00653BF8">
      <w:pPr>
        <w:keepNext/>
        <w:jc w:val="center"/>
        <w:outlineLvl w:val="0"/>
        <w:rPr>
          <w:rFonts w:eastAsia="Times New Roman" w:cs="Times New Roman"/>
          <w:b/>
          <w:bCs/>
          <w:lang w:eastAsia="cs-CZ"/>
        </w:rPr>
      </w:pPr>
    </w:p>
    <w:p w:rsidR="00653BF8" w:rsidRDefault="00653BF8" w:rsidP="00653BF8">
      <w:pPr>
        <w:keepNext/>
        <w:jc w:val="center"/>
        <w:outlineLvl w:val="0"/>
        <w:rPr>
          <w:rFonts w:eastAsia="Times New Roman" w:cs="Times New Roman"/>
          <w:b/>
          <w:bCs/>
          <w:sz w:val="52"/>
          <w:szCs w:val="52"/>
          <w:lang w:eastAsia="cs-CZ"/>
        </w:rPr>
      </w:pPr>
    </w:p>
    <w:p w:rsidR="00653BF8" w:rsidRDefault="00653BF8" w:rsidP="00653BF8">
      <w:pPr>
        <w:keepNext/>
        <w:jc w:val="center"/>
        <w:outlineLvl w:val="0"/>
        <w:rPr>
          <w:rFonts w:eastAsia="Times New Roman" w:cs="Times New Roman"/>
          <w:b/>
          <w:bCs/>
          <w:sz w:val="52"/>
          <w:szCs w:val="52"/>
          <w:lang w:eastAsia="cs-CZ"/>
        </w:rPr>
      </w:pPr>
    </w:p>
    <w:p w:rsidR="00653BF8" w:rsidRDefault="00653BF8" w:rsidP="00653BF8">
      <w:pPr>
        <w:keepNext/>
        <w:jc w:val="center"/>
        <w:outlineLvl w:val="0"/>
        <w:rPr>
          <w:rFonts w:eastAsia="Times New Roman" w:cs="Times New Roman"/>
          <w:b/>
          <w:bCs/>
          <w:sz w:val="52"/>
          <w:szCs w:val="52"/>
          <w:lang w:eastAsia="cs-CZ"/>
        </w:rPr>
      </w:pPr>
    </w:p>
    <w:p w:rsidR="00653BF8" w:rsidRDefault="00653BF8" w:rsidP="00653BF8">
      <w:pPr>
        <w:keepNext/>
        <w:jc w:val="center"/>
        <w:outlineLvl w:val="0"/>
        <w:rPr>
          <w:rFonts w:eastAsia="Times New Roman" w:cs="Times New Roman"/>
          <w:b/>
          <w:bCs/>
          <w:sz w:val="52"/>
          <w:szCs w:val="52"/>
          <w:lang w:eastAsia="cs-CZ"/>
        </w:rPr>
      </w:pPr>
    </w:p>
    <w:p w:rsidR="00653BF8" w:rsidRPr="006377CA" w:rsidRDefault="00653BF8" w:rsidP="00653BF8">
      <w:pPr>
        <w:keepNext/>
        <w:jc w:val="center"/>
        <w:outlineLvl w:val="0"/>
        <w:rPr>
          <w:rFonts w:eastAsia="Times New Roman" w:cs="Times New Roman"/>
          <w:b/>
          <w:bCs/>
          <w:sz w:val="52"/>
          <w:szCs w:val="52"/>
          <w:lang w:eastAsia="cs-CZ"/>
        </w:rPr>
      </w:pPr>
      <w:r w:rsidRPr="006377CA">
        <w:rPr>
          <w:rFonts w:eastAsia="Times New Roman" w:cs="Times New Roman"/>
          <w:b/>
          <w:bCs/>
          <w:sz w:val="52"/>
          <w:szCs w:val="52"/>
          <w:lang w:eastAsia="cs-CZ"/>
        </w:rPr>
        <w:t xml:space="preserve">S M E R N I C A </w:t>
      </w:r>
    </w:p>
    <w:p w:rsidR="00653BF8" w:rsidRPr="006377CA" w:rsidRDefault="00E83DEA" w:rsidP="00653BF8">
      <w:pPr>
        <w:jc w:val="center"/>
        <w:rPr>
          <w:rFonts w:eastAsia="Times New Roman" w:cs="Times New Roman"/>
          <w:sz w:val="40"/>
          <w:szCs w:val="40"/>
          <w:lang w:eastAsia="cs-CZ"/>
        </w:rPr>
      </w:pPr>
      <w:r>
        <w:rPr>
          <w:rFonts w:eastAsia="Times New Roman" w:cs="Times New Roman"/>
          <w:b/>
          <w:sz w:val="40"/>
          <w:szCs w:val="40"/>
          <w:lang w:eastAsia="cs-CZ"/>
        </w:rPr>
        <w:t>Autoškoly SOŠTaAP</w:t>
      </w:r>
    </w:p>
    <w:p w:rsidR="00653BF8" w:rsidRPr="006377CA" w:rsidRDefault="00653BF8" w:rsidP="00653BF8">
      <w:pPr>
        <w:rPr>
          <w:rFonts w:eastAsia="Times New Roman" w:cs="Times New Roman"/>
          <w:sz w:val="40"/>
          <w:szCs w:val="40"/>
          <w:lang w:eastAsia="cs-CZ"/>
        </w:rPr>
      </w:pPr>
    </w:p>
    <w:p w:rsidR="00653BF8" w:rsidRPr="006377CA" w:rsidRDefault="00653BF8" w:rsidP="00653BF8">
      <w:pPr>
        <w:rPr>
          <w:rFonts w:eastAsia="Times New Roman" w:cs="Times New Roman"/>
          <w:lang w:eastAsia="cs-CZ"/>
        </w:rPr>
      </w:pPr>
    </w:p>
    <w:p w:rsidR="00653BF8" w:rsidRPr="006377CA" w:rsidRDefault="00653BF8" w:rsidP="00653BF8">
      <w:pPr>
        <w:rPr>
          <w:rFonts w:eastAsia="Times New Roman" w:cs="Times New Roman"/>
          <w:lang w:eastAsia="cs-CZ"/>
        </w:rPr>
      </w:pPr>
    </w:p>
    <w:p w:rsidR="00653BF8" w:rsidRDefault="00653BF8" w:rsidP="00653BF8">
      <w:pPr>
        <w:rPr>
          <w:rFonts w:eastAsia="Times New Roman" w:cs="Times New Roman"/>
          <w:lang w:eastAsia="cs-CZ"/>
        </w:rPr>
      </w:pPr>
    </w:p>
    <w:p w:rsidR="00653BF8" w:rsidRDefault="00653BF8" w:rsidP="00653BF8">
      <w:pPr>
        <w:rPr>
          <w:rFonts w:eastAsia="Times New Roman" w:cs="Times New Roman"/>
          <w:lang w:eastAsia="cs-CZ"/>
        </w:rPr>
      </w:pPr>
    </w:p>
    <w:p w:rsidR="00653BF8" w:rsidRDefault="00653BF8" w:rsidP="00653BF8">
      <w:pPr>
        <w:rPr>
          <w:rFonts w:eastAsia="Times New Roman" w:cs="Times New Roman"/>
          <w:lang w:eastAsia="cs-CZ"/>
        </w:rPr>
      </w:pPr>
    </w:p>
    <w:p w:rsidR="00653BF8" w:rsidRDefault="00653BF8" w:rsidP="00653BF8">
      <w:pPr>
        <w:rPr>
          <w:rFonts w:eastAsia="Times New Roman" w:cs="Times New Roman"/>
          <w:lang w:eastAsia="cs-CZ"/>
        </w:rPr>
      </w:pPr>
    </w:p>
    <w:p w:rsidR="00653BF8" w:rsidRDefault="00653BF8" w:rsidP="00653BF8">
      <w:pPr>
        <w:rPr>
          <w:rFonts w:eastAsia="Times New Roman" w:cs="Times New Roman"/>
          <w:lang w:eastAsia="cs-CZ"/>
        </w:rPr>
      </w:pPr>
    </w:p>
    <w:p w:rsidR="00653BF8" w:rsidRDefault="00653BF8" w:rsidP="00653BF8">
      <w:pPr>
        <w:rPr>
          <w:rFonts w:eastAsia="Times New Roman" w:cs="Times New Roman"/>
          <w:lang w:eastAsia="cs-CZ"/>
        </w:rPr>
      </w:pPr>
    </w:p>
    <w:p w:rsidR="00653BF8" w:rsidRDefault="00653BF8" w:rsidP="00653BF8">
      <w:pPr>
        <w:rPr>
          <w:rFonts w:eastAsia="Times New Roman" w:cs="Times New Roman"/>
          <w:lang w:eastAsia="cs-CZ"/>
        </w:rPr>
      </w:pPr>
    </w:p>
    <w:p w:rsidR="00653BF8" w:rsidRDefault="00653BF8" w:rsidP="00653BF8">
      <w:pPr>
        <w:rPr>
          <w:rFonts w:eastAsia="Times New Roman" w:cs="Times New Roman"/>
          <w:lang w:eastAsia="cs-CZ"/>
        </w:rPr>
      </w:pPr>
    </w:p>
    <w:p w:rsidR="00653BF8" w:rsidRDefault="00653BF8" w:rsidP="00653BF8">
      <w:pPr>
        <w:rPr>
          <w:rFonts w:eastAsia="Times New Roman" w:cs="Times New Roman"/>
          <w:lang w:eastAsia="cs-CZ"/>
        </w:rPr>
      </w:pPr>
    </w:p>
    <w:p w:rsidR="00653BF8" w:rsidRPr="006377CA" w:rsidRDefault="00653BF8" w:rsidP="00653BF8">
      <w:pPr>
        <w:rPr>
          <w:rFonts w:eastAsia="Times New Roman" w:cs="Times New Roman"/>
          <w:lang w:eastAsia="cs-CZ"/>
        </w:rPr>
      </w:pPr>
      <w:r w:rsidRPr="006377CA">
        <w:rPr>
          <w:rFonts w:eastAsia="Times New Roman" w:cs="Times New Roman"/>
          <w:lang w:eastAsia="cs-CZ"/>
        </w:rPr>
        <w:t>Ten</w:t>
      </w:r>
      <w:r w:rsidR="00E83DEA">
        <w:rPr>
          <w:rFonts w:eastAsia="Times New Roman" w:cs="Times New Roman"/>
          <w:lang w:eastAsia="cs-CZ"/>
        </w:rPr>
        <w:t>to predpis nadobúda platnosť 1.10.2023</w:t>
      </w:r>
    </w:p>
    <w:p w:rsidR="00653BF8" w:rsidRPr="006377CA" w:rsidRDefault="00653BF8" w:rsidP="00653BF8">
      <w:pPr>
        <w:rPr>
          <w:rFonts w:eastAsia="Times New Roman" w:cs="Times New Roman"/>
          <w:lang w:eastAsia="cs-CZ"/>
        </w:rPr>
      </w:pPr>
    </w:p>
    <w:p w:rsidR="00653BF8" w:rsidRPr="006377CA" w:rsidRDefault="00653BF8" w:rsidP="00653BF8">
      <w:pPr>
        <w:rPr>
          <w:rFonts w:eastAsia="Times New Roman" w:cs="Times New Roman"/>
          <w:lang w:eastAsia="cs-CZ"/>
        </w:rPr>
      </w:pPr>
    </w:p>
    <w:p w:rsidR="00653BF8" w:rsidRPr="006377CA" w:rsidRDefault="00653BF8" w:rsidP="00653BF8">
      <w:pPr>
        <w:rPr>
          <w:rFonts w:eastAsia="Times New Roman" w:cs="Times New Roman"/>
          <w:lang w:eastAsia="cs-CZ"/>
        </w:rPr>
      </w:pPr>
    </w:p>
    <w:p w:rsidR="00653BF8" w:rsidRPr="006377CA" w:rsidRDefault="00653BF8" w:rsidP="00653BF8">
      <w:pPr>
        <w:rPr>
          <w:rFonts w:eastAsia="Times New Roman" w:cs="Times New Roman"/>
          <w:lang w:eastAsia="cs-CZ"/>
        </w:rPr>
      </w:pPr>
    </w:p>
    <w:p w:rsidR="00653BF8" w:rsidRDefault="00653BF8" w:rsidP="00653BF8">
      <w:pPr>
        <w:rPr>
          <w:rFonts w:eastAsia="Times New Roman" w:cs="Times New Roman"/>
          <w:lang w:eastAsia="cs-CZ"/>
        </w:rPr>
      </w:pPr>
    </w:p>
    <w:p w:rsidR="00653BF8" w:rsidRDefault="00653BF8" w:rsidP="00653BF8">
      <w:pPr>
        <w:rPr>
          <w:rFonts w:eastAsia="Times New Roman" w:cs="Times New Roman"/>
          <w:lang w:eastAsia="cs-CZ"/>
        </w:rPr>
      </w:pPr>
    </w:p>
    <w:p w:rsidR="00653BF8" w:rsidRDefault="00653BF8" w:rsidP="00653BF8">
      <w:pPr>
        <w:rPr>
          <w:rFonts w:eastAsia="Times New Roman" w:cs="Times New Roman"/>
          <w:lang w:eastAsia="cs-CZ"/>
        </w:rPr>
      </w:pPr>
    </w:p>
    <w:p w:rsidR="00653BF8" w:rsidRPr="006377CA" w:rsidRDefault="00653BF8" w:rsidP="00653BF8">
      <w:pPr>
        <w:rPr>
          <w:rFonts w:eastAsia="Times New Roman" w:cs="Times New Roman"/>
          <w:lang w:eastAsia="cs-CZ"/>
        </w:rPr>
      </w:pPr>
      <w:r w:rsidRPr="006377CA">
        <w:rPr>
          <w:rFonts w:eastAsia="Times New Roman" w:cs="Times New Roman"/>
          <w:lang w:eastAsia="cs-CZ"/>
        </w:rPr>
        <w:t xml:space="preserve">V Rimavskej Sobote, dňa  </w:t>
      </w:r>
      <w:r w:rsidRPr="006377CA">
        <w:rPr>
          <w:rFonts w:eastAsia="Times New Roman" w:cs="Times New Roman"/>
          <w:lang w:eastAsia="sk-SK"/>
        </w:rPr>
        <w:tab/>
      </w:r>
      <w:r w:rsidRPr="006377CA">
        <w:rPr>
          <w:rFonts w:eastAsia="Times New Roman" w:cs="Times New Roman"/>
          <w:lang w:eastAsia="sk-SK"/>
        </w:rPr>
        <w:tab/>
      </w:r>
      <w:r w:rsidRPr="006377CA">
        <w:rPr>
          <w:rFonts w:eastAsia="Times New Roman" w:cs="Times New Roman"/>
          <w:lang w:eastAsia="sk-SK"/>
        </w:rPr>
        <w:tab/>
      </w:r>
      <w:r w:rsidRPr="006377CA">
        <w:rPr>
          <w:rFonts w:eastAsia="Times New Roman" w:cs="Times New Roman"/>
          <w:lang w:eastAsia="sk-SK"/>
        </w:rPr>
        <w:tab/>
      </w:r>
      <w:r w:rsidR="00E83DEA">
        <w:rPr>
          <w:rFonts w:eastAsia="Times New Roman" w:cs="Times New Roman"/>
          <w:lang w:eastAsia="sk-SK"/>
        </w:rPr>
        <w:tab/>
      </w:r>
      <w:r w:rsidR="00E83DEA">
        <w:rPr>
          <w:rFonts w:eastAsia="Times New Roman" w:cs="Times New Roman"/>
          <w:lang w:eastAsia="sk-SK"/>
        </w:rPr>
        <w:tab/>
      </w:r>
      <w:r w:rsidRPr="006377CA">
        <w:rPr>
          <w:rFonts w:eastAsia="Times New Roman" w:cs="Times New Roman"/>
          <w:lang w:eastAsia="cs-CZ"/>
        </w:rPr>
        <w:t>Ing. Dagmar Vašová</w:t>
      </w:r>
    </w:p>
    <w:p w:rsidR="00653BF8" w:rsidRPr="006377CA" w:rsidRDefault="00653BF8" w:rsidP="00653BF8">
      <w:pPr>
        <w:rPr>
          <w:rFonts w:eastAsia="Times New Roman" w:cs="Times New Roman"/>
          <w:lang w:eastAsia="cs-CZ"/>
        </w:rPr>
      </w:pPr>
      <w:r w:rsidRPr="006377CA">
        <w:rPr>
          <w:rFonts w:eastAsia="Times New Roman" w:cs="Times New Roman"/>
          <w:lang w:eastAsia="cs-CZ"/>
        </w:rPr>
        <w:tab/>
      </w:r>
      <w:r w:rsidRPr="006377CA">
        <w:rPr>
          <w:rFonts w:eastAsia="Times New Roman" w:cs="Times New Roman"/>
          <w:lang w:eastAsia="cs-CZ"/>
        </w:rPr>
        <w:tab/>
      </w:r>
      <w:r w:rsidRPr="006377CA">
        <w:rPr>
          <w:rFonts w:eastAsia="Times New Roman" w:cs="Times New Roman"/>
          <w:lang w:eastAsia="cs-CZ"/>
        </w:rPr>
        <w:tab/>
      </w:r>
      <w:r w:rsidRPr="006377CA">
        <w:rPr>
          <w:rFonts w:eastAsia="Times New Roman" w:cs="Times New Roman"/>
          <w:lang w:eastAsia="cs-CZ"/>
        </w:rPr>
        <w:tab/>
      </w:r>
      <w:r w:rsidRPr="006377CA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="00E83DEA">
        <w:rPr>
          <w:rFonts w:eastAsia="Times New Roman" w:cs="Times New Roman"/>
          <w:lang w:eastAsia="cs-CZ"/>
        </w:rPr>
        <w:tab/>
      </w:r>
      <w:r w:rsidR="00E83DEA">
        <w:rPr>
          <w:rFonts w:eastAsia="Times New Roman" w:cs="Times New Roman"/>
          <w:lang w:eastAsia="cs-CZ"/>
        </w:rPr>
        <w:tab/>
      </w:r>
      <w:r w:rsidR="00E83DEA">
        <w:rPr>
          <w:rFonts w:eastAsia="Times New Roman" w:cs="Times New Roman"/>
          <w:lang w:eastAsia="cs-CZ"/>
        </w:rPr>
        <w:tab/>
      </w:r>
      <w:r w:rsidRPr="006377CA">
        <w:rPr>
          <w:rFonts w:eastAsia="Times New Roman" w:cs="Times New Roman"/>
          <w:lang w:eastAsia="cs-CZ"/>
        </w:rPr>
        <w:t>riaditeľka SOŠTaAP</w:t>
      </w:r>
    </w:p>
    <w:p w:rsidR="00653BF8" w:rsidRPr="006377CA" w:rsidRDefault="00653BF8" w:rsidP="00653BF8">
      <w:pPr>
        <w:rPr>
          <w:rFonts w:eastAsia="Times New Roman" w:cs="Times New Roman"/>
          <w:lang w:eastAsia="cs-CZ"/>
        </w:rPr>
      </w:pPr>
    </w:p>
    <w:p w:rsidR="00653BF8" w:rsidRPr="006377CA" w:rsidRDefault="00653BF8" w:rsidP="00653BF8">
      <w:pPr>
        <w:rPr>
          <w:rFonts w:eastAsia="Times New Roman" w:cs="Times New Roman"/>
          <w:lang w:eastAsia="cs-CZ"/>
        </w:rPr>
      </w:pPr>
    </w:p>
    <w:p w:rsidR="00653BF8" w:rsidRPr="006377CA" w:rsidRDefault="00653BF8" w:rsidP="00653BF8">
      <w:pPr>
        <w:rPr>
          <w:rFonts w:eastAsia="Times New Roman" w:cs="Times New Roman"/>
          <w:lang w:eastAsia="cs-CZ"/>
        </w:rPr>
      </w:pPr>
      <w:r w:rsidRPr="006377CA">
        <w:rPr>
          <w:rFonts w:eastAsia="Times New Roman" w:cs="Times New Roman"/>
          <w:lang w:eastAsia="cs-CZ"/>
        </w:rPr>
        <w:t xml:space="preserve">                                </w:t>
      </w:r>
    </w:p>
    <w:p w:rsidR="00653BF8" w:rsidRPr="006377CA" w:rsidRDefault="00653BF8" w:rsidP="00653BF8">
      <w:pPr>
        <w:rPr>
          <w:rFonts w:eastAsia="Times New Roman" w:cs="Times New Roman"/>
          <w:lang w:eastAsia="cs-CZ"/>
        </w:rPr>
      </w:pPr>
    </w:p>
    <w:p w:rsidR="00653BF8" w:rsidRPr="006377CA" w:rsidRDefault="00653BF8" w:rsidP="00653BF8">
      <w:pPr>
        <w:rPr>
          <w:rFonts w:eastAsia="Times New Roman" w:cs="Times New Roman"/>
          <w:lang w:eastAsia="cs-CZ"/>
        </w:rPr>
      </w:pPr>
      <w:r w:rsidRPr="006377CA">
        <w:rPr>
          <w:rFonts w:eastAsia="Times New Roman" w:cs="Times New Roman"/>
          <w:lang w:eastAsia="cs-CZ"/>
        </w:rPr>
        <w:t xml:space="preserve">       </w:t>
      </w:r>
    </w:p>
    <w:p w:rsidR="00653BF8" w:rsidRPr="006377CA" w:rsidRDefault="00653BF8" w:rsidP="00653BF8">
      <w:pPr>
        <w:spacing w:line="360" w:lineRule="auto"/>
        <w:rPr>
          <w:rFonts w:eastAsiaTheme="minorEastAsia" w:cs="Times New Roman"/>
          <w:lang w:eastAsia="sk-SK"/>
        </w:rPr>
      </w:pPr>
    </w:p>
    <w:p w:rsidR="00653BF8" w:rsidRDefault="00653BF8" w:rsidP="00653BF8">
      <w:pPr>
        <w:pStyle w:val="Nadpis2"/>
        <w:jc w:val="center"/>
        <w:rPr>
          <w:rFonts w:cs="Times New Roman"/>
          <w:sz w:val="22"/>
          <w:szCs w:val="22"/>
        </w:rPr>
      </w:pPr>
      <w:bookmarkStart w:id="1" w:name="_Toc476334377"/>
      <w:r w:rsidRPr="006377CA">
        <w:rPr>
          <w:rFonts w:cs="Times New Roman"/>
          <w:sz w:val="22"/>
          <w:szCs w:val="22"/>
        </w:rPr>
        <w:lastRenderedPageBreak/>
        <w:t xml:space="preserve">Čl. 1 </w:t>
      </w:r>
    </w:p>
    <w:p w:rsidR="00653BF8" w:rsidRDefault="00653BF8" w:rsidP="00653BF8">
      <w:pPr>
        <w:pStyle w:val="Nadpis2"/>
        <w:jc w:val="center"/>
        <w:rPr>
          <w:rFonts w:cs="Times New Roman"/>
          <w:sz w:val="22"/>
          <w:szCs w:val="22"/>
        </w:rPr>
      </w:pPr>
      <w:r w:rsidRPr="006377CA">
        <w:rPr>
          <w:rFonts w:cs="Times New Roman"/>
          <w:sz w:val="22"/>
          <w:szCs w:val="22"/>
        </w:rPr>
        <w:t>Predmet smernice</w:t>
      </w:r>
      <w:bookmarkEnd w:id="1"/>
    </w:p>
    <w:p w:rsidR="00653BF8" w:rsidRPr="006377CA" w:rsidRDefault="00653BF8" w:rsidP="00653BF8"/>
    <w:p w:rsidR="00653BF8" w:rsidRPr="006377CA" w:rsidRDefault="00653BF8" w:rsidP="00632D16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6377CA">
        <w:rPr>
          <w:rFonts w:cs="Times New Roman"/>
        </w:rPr>
        <w:t xml:space="preserve">Táto smernica upravuje pravidlá a podmienky </w:t>
      </w:r>
      <w:r>
        <w:rPr>
          <w:rFonts w:cs="Times New Roman"/>
        </w:rPr>
        <w:t>činnosti autoškoly pri  Strednej odbornej škole technickej a agropotravinárskej</w:t>
      </w:r>
      <w:r w:rsidRPr="00B62247">
        <w:rPr>
          <w:rFonts w:cs="Times New Roman"/>
        </w:rPr>
        <w:t>- Műszaki, Mezőgazdasági és Élelmiszeripari Szakközépiskola</w:t>
      </w:r>
      <w:r>
        <w:rPr>
          <w:rFonts w:cs="Times New Roman"/>
        </w:rPr>
        <w:t>,</w:t>
      </w:r>
      <w:r w:rsidRPr="00B62247">
        <w:rPr>
          <w:rFonts w:cs="Times New Roman"/>
        </w:rPr>
        <w:t xml:space="preserve"> Okružná 61, 979 01 Rimavská Sobota</w:t>
      </w:r>
      <w:r>
        <w:rPr>
          <w:rFonts w:cs="Times New Roman"/>
        </w:rPr>
        <w:t xml:space="preserve"> (ďalej len SOŠTaAP) zriaďovateľskej pôsobnosti BBSK. </w:t>
      </w:r>
    </w:p>
    <w:p w:rsidR="00653BF8" w:rsidRDefault="00653BF8" w:rsidP="00653BF8">
      <w:pPr>
        <w:pStyle w:val="Nadpis2"/>
        <w:jc w:val="center"/>
        <w:rPr>
          <w:rFonts w:cs="Times New Roman"/>
          <w:sz w:val="22"/>
          <w:szCs w:val="22"/>
        </w:rPr>
      </w:pPr>
      <w:bookmarkStart w:id="2" w:name="_Toc476334378"/>
      <w:r w:rsidRPr="006377CA">
        <w:rPr>
          <w:rFonts w:cs="Times New Roman"/>
          <w:sz w:val="22"/>
          <w:szCs w:val="22"/>
        </w:rPr>
        <w:t>Čl. 2</w:t>
      </w:r>
    </w:p>
    <w:bookmarkEnd w:id="2"/>
    <w:p w:rsidR="00653BF8" w:rsidRDefault="00653BF8" w:rsidP="00653BF8">
      <w:pPr>
        <w:pStyle w:val="Nadpis2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Základné ustanovenia</w:t>
      </w:r>
    </w:p>
    <w:p w:rsidR="00653BF8" w:rsidRPr="00653BF8" w:rsidRDefault="00653BF8" w:rsidP="00653BF8"/>
    <w:p w:rsidR="00653BF8" w:rsidRDefault="00653BF8" w:rsidP="00ED3C2A">
      <w:pPr>
        <w:pStyle w:val="Odsekzoznamu"/>
        <w:numPr>
          <w:ilvl w:val="0"/>
          <w:numId w:val="4"/>
        </w:numPr>
        <w:spacing w:line="276" w:lineRule="auto"/>
      </w:pPr>
      <w:r>
        <w:t>Autoškola SOŠTaAP poskytuje získanie vodičského oprávnenia skupiny „B“ a „T“.</w:t>
      </w:r>
    </w:p>
    <w:p w:rsidR="00632D16" w:rsidRDefault="00632D16" w:rsidP="00ED3C2A">
      <w:pPr>
        <w:pStyle w:val="Odsekzoznamu"/>
        <w:numPr>
          <w:ilvl w:val="0"/>
          <w:numId w:val="4"/>
        </w:numPr>
        <w:spacing w:line="276" w:lineRule="auto"/>
      </w:pPr>
      <w:r>
        <w:t>Jeden kurz na získanie vodičského oprávnenia trvá 365 dní.</w:t>
      </w:r>
    </w:p>
    <w:p w:rsidR="00653BF8" w:rsidRDefault="00653BF8" w:rsidP="00ED3C2A">
      <w:pPr>
        <w:pStyle w:val="Odsekzoznamu"/>
        <w:numPr>
          <w:ilvl w:val="0"/>
          <w:numId w:val="4"/>
        </w:numPr>
        <w:spacing w:line="276" w:lineRule="auto"/>
      </w:pPr>
      <w:r>
        <w:t>Autoškola SOŠTaAP má vlastnú pečiatku s označením AUTOŠKOLA</w:t>
      </w:r>
    </w:p>
    <w:p w:rsidR="00653BF8" w:rsidRDefault="00653BF8" w:rsidP="00ED3C2A">
      <w:pPr>
        <w:pStyle w:val="Odsekzoznamu"/>
        <w:numPr>
          <w:ilvl w:val="0"/>
          <w:numId w:val="4"/>
        </w:numPr>
        <w:spacing w:line="276" w:lineRule="auto"/>
      </w:pPr>
      <w:r>
        <w:t>Pracovníci autoškoly sú:</w:t>
      </w:r>
    </w:p>
    <w:p w:rsidR="00653BF8" w:rsidRDefault="00653BF8" w:rsidP="00ED3C2A">
      <w:pPr>
        <w:pStyle w:val="Odsekzoznamu"/>
        <w:numPr>
          <w:ilvl w:val="0"/>
          <w:numId w:val="6"/>
        </w:numPr>
        <w:spacing w:line="276" w:lineRule="auto"/>
      </w:pPr>
      <w:r>
        <w:t>Vedúci autoškoly- vyučuje  teoretickú časť a aj praktickú časť kurzu autoškoly (trenažér</w:t>
      </w:r>
      <w:r w:rsidR="00010E87">
        <w:t>,</w:t>
      </w:r>
      <w:r w:rsidR="00010E87" w:rsidRPr="00010E87">
        <w:t xml:space="preserve"> </w:t>
      </w:r>
      <w:r w:rsidR="00010E87">
        <w:t>praktické jazdy na auto cvičisku a v premávke</w:t>
      </w:r>
      <w:r>
        <w:t>). Je zodpovedný za činnosť autoškoly SOŠTaAP.</w:t>
      </w:r>
    </w:p>
    <w:p w:rsidR="00C14806" w:rsidRDefault="00653BF8" w:rsidP="00ED3C2A">
      <w:pPr>
        <w:pStyle w:val="Odsekzoznamu"/>
        <w:numPr>
          <w:ilvl w:val="0"/>
          <w:numId w:val="6"/>
        </w:numPr>
        <w:spacing w:line="276" w:lineRule="auto"/>
      </w:pPr>
      <w:r>
        <w:t xml:space="preserve">Inštruktori autoškoly- vyučujú  praktickú časť kurzu autoškoly (trenažér, </w:t>
      </w:r>
      <w:r w:rsidR="00BB2464">
        <w:t xml:space="preserve">praktické </w:t>
      </w:r>
      <w:r>
        <w:t>jazdy</w:t>
      </w:r>
      <w:r w:rsidR="00BB2464">
        <w:t xml:space="preserve"> na auto cvičisku a v premávke)</w:t>
      </w:r>
    </w:p>
    <w:p w:rsidR="00653BF8" w:rsidRDefault="00653BF8" w:rsidP="00ED3C2A">
      <w:pPr>
        <w:pStyle w:val="Odsekzoznamu"/>
        <w:numPr>
          <w:ilvl w:val="0"/>
          <w:numId w:val="4"/>
        </w:numPr>
        <w:spacing w:line="276" w:lineRule="auto"/>
      </w:pPr>
      <w:r>
        <w:t>Účastníkmi kurzov autoškoly SOŠTaAP sú:</w:t>
      </w:r>
    </w:p>
    <w:p w:rsidR="00653BF8" w:rsidRDefault="00653BF8" w:rsidP="00ED3C2A">
      <w:pPr>
        <w:pStyle w:val="Odsekzoznamu"/>
        <w:numPr>
          <w:ilvl w:val="0"/>
          <w:numId w:val="5"/>
        </w:numPr>
        <w:spacing w:line="276" w:lineRule="auto"/>
      </w:pPr>
      <w:r>
        <w:t>žiaci školy, ktorí majú v školskom vzdelávacom programe predmet Motorové vozidlá</w:t>
      </w:r>
      <w:r w:rsidR="00010E87">
        <w:t>, Dopravná výchova</w:t>
      </w:r>
      <w:r>
        <w:t xml:space="preserve"> – </w:t>
      </w:r>
      <w:r w:rsidRPr="00010E87">
        <w:rPr>
          <w:b/>
        </w:rPr>
        <w:t>školský kurz</w:t>
      </w:r>
      <w:r>
        <w:t xml:space="preserve"> </w:t>
      </w:r>
    </w:p>
    <w:p w:rsidR="00653BF8" w:rsidRDefault="00653BF8" w:rsidP="00ED3C2A">
      <w:pPr>
        <w:pStyle w:val="Odsekzoznamu"/>
        <w:numPr>
          <w:ilvl w:val="0"/>
          <w:numId w:val="5"/>
        </w:numPr>
        <w:spacing w:line="276" w:lineRule="auto"/>
      </w:pPr>
      <w:r>
        <w:t xml:space="preserve">žiaci ostatných študijných a učebných odborov školy, </w:t>
      </w:r>
    </w:p>
    <w:p w:rsidR="00653BF8" w:rsidRDefault="00653BF8" w:rsidP="00ED3C2A">
      <w:pPr>
        <w:pStyle w:val="Odsekzoznamu"/>
        <w:numPr>
          <w:ilvl w:val="0"/>
          <w:numId w:val="5"/>
        </w:numPr>
        <w:spacing w:line="276" w:lineRule="auto"/>
      </w:pPr>
      <w:r>
        <w:t>cudzí frekventanti.</w:t>
      </w:r>
    </w:p>
    <w:p w:rsidR="00C14806" w:rsidRDefault="00C14806" w:rsidP="00ED3C2A">
      <w:pPr>
        <w:pStyle w:val="Odsekzoznamu"/>
        <w:numPr>
          <w:ilvl w:val="0"/>
          <w:numId w:val="4"/>
        </w:numPr>
        <w:spacing w:line="276" w:lineRule="auto"/>
      </w:pPr>
      <w:r w:rsidRPr="00C14806">
        <w:t xml:space="preserve">Technické prostriedky zakúpené cez projekty sú zaradené do </w:t>
      </w:r>
      <w:r>
        <w:t xml:space="preserve">majetku </w:t>
      </w:r>
      <w:r w:rsidRPr="00C14806">
        <w:t>HČ (hlavnej činnosti školy) a využívajú ich žiaci</w:t>
      </w:r>
      <w:r>
        <w:t xml:space="preserve"> v školskom kurze. Technické prostriedky zakúpené z prostriedkov BBSK a vlastných zdrojov sú zaradené do majetku PČ (podnikateľskej</w:t>
      </w:r>
      <w:r w:rsidRPr="00C14806">
        <w:t xml:space="preserve"> činnosti školy)</w:t>
      </w:r>
      <w:r>
        <w:t xml:space="preserve"> a vyu</w:t>
      </w:r>
      <w:r w:rsidR="00010E87">
        <w:t>žívajú ich ostatní frekventanti (žiaci mimo školského kurzu a cudzí frekventanti).</w:t>
      </w:r>
    </w:p>
    <w:p w:rsidR="00653BF8" w:rsidRDefault="00653BF8" w:rsidP="00ED3C2A">
      <w:pPr>
        <w:pStyle w:val="Odsekzoznamu"/>
        <w:numPr>
          <w:ilvl w:val="0"/>
          <w:numId w:val="4"/>
        </w:numPr>
        <w:spacing w:line="276" w:lineRule="auto"/>
      </w:pPr>
      <w:r>
        <w:t>Do školského kurzu môžu byť žiaci zapísaní najskôr 12 mesiacov pred dovŕšením 17.roku života.</w:t>
      </w:r>
    </w:p>
    <w:p w:rsidR="00653BF8" w:rsidRPr="00653BF8" w:rsidRDefault="00653BF8" w:rsidP="00653BF8"/>
    <w:p w:rsidR="00C14806" w:rsidRDefault="00C14806" w:rsidP="00C14806">
      <w:pPr>
        <w:pStyle w:val="Nadpis2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Čl. 3</w:t>
      </w:r>
    </w:p>
    <w:p w:rsidR="00C14806" w:rsidRDefault="00C14806" w:rsidP="00C14806">
      <w:pPr>
        <w:pStyle w:val="Nadpis2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Prihlásenie do kurzu</w:t>
      </w:r>
    </w:p>
    <w:p w:rsidR="00C14806" w:rsidRPr="00C14806" w:rsidRDefault="00C14806" w:rsidP="00C14806"/>
    <w:p w:rsidR="00010E87" w:rsidRDefault="00C14806" w:rsidP="00ED3C2A">
      <w:pPr>
        <w:pStyle w:val="Odsekzoznamu"/>
        <w:numPr>
          <w:ilvl w:val="0"/>
          <w:numId w:val="8"/>
        </w:numPr>
        <w:spacing w:line="276" w:lineRule="auto"/>
      </w:pPr>
      <w:r>
        <w:t xml:space="preserve">Frekventant je povinný odovzdať kompletne vyplnenú prihlášku a žiadosť o udelenie vodičského oprávnenia, vrátane lekárskeho potvrdenia o spôsobilosti viesť motorové vozidlá, vedúcemu autoškoly. </w:t>
      </w:r>
    </w:p>
    <w:p w:rsidR="00C14806" w:rsidRDefault="00010E87" w:rsidP="00ED3C2A">
      <w:pPr>
        <w:pStyle w:val="Odsekzoznamu"/>
        <w:numPr>
          <w:ilvl w:val="0"/>
          <w:numId w:val="8"/>
        </w:numPr>
        <w:spacing w:line="276" w:lineRule="auto"/>
      </w:pPr>
      <w:r>
        <w:t>Pri frekventantoch do 18 rokov je potrebný aj písomný súhlas zákonného zástupcu.</w:t>
      </w:r>
    </w:p>
    <w:p w:rsidR="00632D16" w:rsidRDefault="00632D16" w:rsidP="00ED3C2A">
      <w:pPr>
        <w:pStyle w:val="Odsekzoznamu"/>
        <w:numPr>
          <w:ilvl w:val="0"/>
          <w:numId w:val="8"/>
        </w:numPr>
        <w:spacing w:line="276" w:lineRule="auto"/>
      </w:pPr>
      <w:r>
        <w:t>Prihlášku je možné získať od vedúceho autoškoly SOŠTaAP.</w:t>
      </w:r>
    </w:p>
    <w:p w:rsidR="00632D16" w:rsidRDefault="00632D16" w:rsidP="00632D16">
      <w:pPr>
        <w:spacing w:line="276" w:lineRule="auto"/>
      </w:pPr>
    </w:p>
    <w:p w:rsidR="00FC22D0" w:rsidRDefault="00FC22D0" w:rsidP="00FC22D0">
      <w:pPr>
        <w:pStyle w:val="Nadpis2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Čl. 4</w:t>
      </w:r>
    </w:p>
    <w:p w:rsidR="00FC22D0" w:rsidRDefault="00FC22D0" w:rsidP="00FC22D0">
      <w:pPr>
        <w:pStyle w:val="Nadpis2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Cena a spôsob platby</w:t>
      </w:r>
    </w:p>
    <w:p w:rsidR="00FC22D0" w:rsidRPr="00FC22D0" w:rsidRDefault="00FC22D0" w:rsidP="00FC22D0"/>
    <w:p w:rsidR="00FC22D0" w:rsidRDefault="00FC22D0" w:rsidP="00ED3C2A">
      <w:pPr>
        <w:pStyle w:val="Odsekzoznamu"/>
        <w:numPr>
          <w:ilvl w:val="0"/>
          <w:numId w:val="7"/>
        </w:numPr>
        <w:spacing w:line="276" w:lineRule="auto"/>
      </w:pPr>
      <w:r>
        <w:t xml:space="preserve">Cena jednotlivých kurzov je určená podľa spracovanej kalkulácie- viď. príloha </w:t>
      </w:r>
    </w:p>
    <w:p w:rsidR="00FC22D0" w:rsidRPr="00010E87" w:rsidRDefault="00FC22D0" w:rsidP="00ED3C2A">
      <w:pPr>
        <w:pStyle w:val="Odsekzoznamu"/>
        <w:numPr>
          <w:ilvl w:val="0"/>
          <w:numId w:val="7"/>
        </w:numPr>
        <w:spacing w:line="276" w:lineRule="auto"/>
      </w:pPr>
      <w:r w:rsidRPr="00010E87">
        <w:t>Cena je tvorená z fixných nákladov a variabilných nákladov.</w:t>
      </w:r>
    </w:p>
    <w:p w:rsidR="00FC22D0" w:rsidRDefault="00FC22D0" w:rsidP="00ED3C2A">
      <w:pPr>
        <w:pStyle w:val="Odsekzoznamu"/>
        <w:numPr>
          <w:ilvl w:val="0"/>
          <w:numId w:val="7"/>
        </w:numPr>
        <w:spacing w:line="276" w:lineRule="auto"/>
      </w:pPr>
      <w:r w:rsidRPr="00010E87">
        <w:t>Žiaci školy majú možnosť uhrádzať jednotlivé poplatky v</w:t>
      </w:r>
      <w:r w:rsidR="00010E87" w:rsidRPr="00010E87">
        <w:t xml:space="preserve"> troch </w:t>
      </w:r>
      <w:r w:rsidRPr="00010E87">
        <w:t>splátkach- podľa dohodnutého  splátkového kalendára.</w:t>
      </w:r>
    </w:p>
    <w:p w:rsidR="00010E87" w:rsidRDefault="00010E87" w:rsidP="00010E87">
      <w:pPr>
        <w:pStyle w:val="Odsekzoznamu"/>
        <w:numPr>
          <w:ilvl w:val="0"/>
          <w:numId w:val="15"/>
        </w:numPr>
        <w:spacing w:line="276" w:lineRule="auto"/>
      </w:pPr>
      <w:r>
        <w:t>Splátka č.1 – pri začatí kurzu</w:t>
      </w:r>
    </w:p>
    <w:p w:rsidR="00010E87" w:rsidRDefault="00010E87" w:rsidP="00010E87">
      <w:pPr>
        <w:pStyle w:val="Odsekzoznamu"/>
        <w:numPr>
          <w:ilvl w:val="0"/>
          <w:numId w:val="15"/>
        </w:numPr>
        <w:spacing w:line="276" w:lineRule="auto"/>
      </w:pPr>
      <w:r>
        <w:t>Splátka č.2 – pred začatím praktickej časti výcviku</w:t>
      </w:r>
    </w:p>
    <w:p w:rsidR="00010E87" w:rsidRPr="00010E87" w:rsidRDefault="00010E87" w:rsidP="00010E87">
      <w:pPr>
        <w:pStyle w:val="Odsekzoznamu"/>
        <w:numPr>
          <w:ilvl w:val="0"/>
          <w:numId w:val="15"/>
        </w:numPr>
        <w:spacing w:line="276" w:lineRule="auto"/>
      </w:pPr>
      <w:r>
        <w:t>Splátka č.3 – po odjazdení prvej polovice jázd</w:t>
      </w:r>
    </w:p>
    <w:p w:rsidR="007B5609" w:rsidRPr="007B5609" w:rsidRDefault="00632D16" w:rsidP="00ED3C2A">
      <w:pPr>
        <w:pStyle w:val="Odsekzoznamu"/>
        <w:numPr>
          <w:ilvl w:val="0"/>
          <w:numId w:val="7"/>
        </w:numPr>
        <w:spacing w:line="276" w:lineRule="auto"/>
      </w:pPr>
      <w:r w:rsidRPr="007B5609">
        <w:t xml:space="preserve">Platbu je potrebné realizovať do pokladne školy, </w:t>
      </w:r>
      <w:r w:rsidR="00010E87" w:rsidRPr="007B5609">
        <w:t xml:space="preserve">šekom cez poštu </w:t>
      </w:r>
      <w:r w:rsidRPr="007B5609">
        <w:t xml:space="preserve">alebo na číslo účtu </w:t>
      </w:r>
      <w:r w:rsidR="007B5609" w:rsidRPr="007B5609">
        <w:rPr>
          <w:b/>
        </w:rPr>
        <w:t>SK 9081800000007000526194</w:t>
      </w:r>
      <w:r w:rsidRPr="007B5609">
        <w:t xml:space="preserve">  </w:t>
      </w:r>
    </w:p>
    <w:p w:rsidR="00632D16" w:rsidRPr="007B5609" w:rsidRDefault="00632D16" w:rsidP="007B5609">
      <w:pPr>
        <w:pStyle w:val="Odsekzoznamu"/>
        <w:spacing w:line="276" w:lineRule="auto"/>
      </w:pPr>
      <w:r w:rsidRPr="007B5609">
        <w:t xml:space="preserve">s použitím nasledovných údajov: </w:t>
      </w:r>
    </w:p>
    <w:p w:rsidR="00632D16" w:rsidRPr="007B5609" w:rsidRDefault="00632D16" w:rsidP="00632D16">
      <w:pPr>
        <w:pStyle w:val="Odsekzoznamu"/>
        <w:spacing w:line="276" w:lineRule="auto"/>
      </w:pPr>
      <w:r w:rsidRPr="007B5609">
        <w:t>VS:</w:t>
      </w:r>
      <w:r w:rsidRPr="007B5609">
        <w:tab/>
      </w:r>
      <w:r w:rsidRPr="007B5609">
        <w:tab/>
      </w:r>
      <w:r w:rsidRPr="007B5609">
        <w:tab/>
      </w:r>
      <w:r w:rsidRPr="007B5609">
        <w:tab/>
      </w:r>
      <w:r w:rsidR="007B5609" w:rsidRPr="007B5609">
        <w:rPr>
          <w:b/>
        </w:rPr>
        <w:t>číslo faktúry</w:t>
      </w:r>
      <w:r w:rsidRPr="007B5609">
        <w:t xml:space="preserve"> </w:t>
      </w:r>
    </w:p>
    <w:p w:rsidR="00632D16" w:rsidRDefault="00632D16" w:rsidP="00632D16">
      <w:pPr>
        <w:pStyle w:val="Odsekzoznamu"/>
        <w:spacing w:line="276" w:lineRule="auto"/>
      </w:pPr>
      <w:r w:rsidRPr="007B5609">
        <w:t xml:space="preserve">Správa pre prijímateľa: </w:t>
      </w:r>
      <w:r w:rsidRPr="007B5609">
        <w:tab/>
      </w:r>
      <w:r w:rsidRPr="007B5609">
        <w:rPr>
          <w:b/>
        </w:rPr>
        <w:t>meno a priezvisko žiaka</w:t>
      </w:r>
    </w:p>
    <w:p w:rsidR="007F5C80" w:rsidRDefault="00632D16" w:rsidP="00ED3C2A">
      <w:pPr>
        <w:pStyle w:val="Odsekzoznamu"/>
        <w:numPr>
          <w:ilvl w:val="0"/>
          <w:numId w:val="7"/>
        </w:numPr>
        <w:spacing w:line="276" w:lineRule="auto"/>
      </w:pPr>
      <w:r>
        <w:t xml:space="preserve">Žiaci študijného odboru agromechatronik majú zľavu na poplatkoch kurzu skupiny „T“  vo výške </w:t>
      </w:r>
      <w:r w:rsidRPr="007F5C80">
        <w:rPr>
          <w:b/>
        </w:rPr>
        <w:t>130€</w:t>
      </w:r>
      <w:r w:rsidR="007F5C80" w:rsidRPr="007F5C80">
        <w:rPr>
          <w:b/>
        </w:rPr>
        <w:t xml:space="preserve"> </w:t>
      </w:r>
      <w:r w:rsidR="007F5C80" w:rsidRPr="007F5C80">
        <w:t>jeden krát počas štúdia</w:t>
      </w:r>
      <w:r w:rsidR="007F5C80">
        <w:t xml:space="preserve">. </w:t>
      </w:r>
    </w:p>
    <w:p w:rsidR="00632D16" w:rsidRDefault="00632D16" w:rsidP="00ED3C2A">
      <w:pPr>
        <w:pStyle w:val="Odsekzoznamu"/>
        <w:numPr>
          <w:ilvl w:val="0"/>
          <w:numId w:val="7"/>
        </w:numPr>
        <w:spacing w:line="276" w:lineRule="auto"/>
      </w:pPr>
      <w:r>
        <w:t xml:space="preserve">Cena za doplnkové a kondičné jazdy </w:t>
      </w:r>
      <w:r w:rsidRPr="00010E87">
        <w:t>je 20€ za</w:t>
      </w:r>
      <w:r>
        <w:t xml:space="preserve"> jednu vyučovaciu hodinu.</w:t>
      </w:r>
    </w:p>
    <w:p w:rsidR="00D5307A" w:rsidRDefault="00D5307A" w:rsidP="00ED3C2A">
      <w:pPr>
        <w:pStyle w:val="Odsekzoznamu"/>
        <w:numPr>
          <w:ilvl w:val="0"/>
          <w:numId w:val="7"/>
        </w:numPr>
        <w:spacing w:line="276" w:lineRule="auto"/>
      </w:pPr>
      <w:r>
        <w:t>Alikvotná časť finančných prostriedkov sa frekventantovi vráti jedine v prípade zmeny zdravotného stavu, ak lekár na základe diagnózy zakáže vedenie motorových vozidiel</w:t>
      </w:r>
      <w:r w:rsidR="00010E87">
        <w:t xml:space="preserve"> alebo pozostalým pri úmrtí frekventanta.</w:t>
      </w:r>
    </w:p>
    <w:p w:rsidR="00632D16" w:rsidRPr="00632D16" w:rsidRDefault="00632D16" w:rsidP="00632D16">
      <w:pPr>
        <w:rPr>
          <w:b/>
        </w:rPr>
      </w:pPr>
    </w:p>
    <w:p w:rsidR="00D9111D" w:rsidRDefault="00D9111D" w:rsidP="00D9111D">
      <w:pPr>
        <w:pStyle w:val="Nadpis2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Čl. 5</w:t>
      </w:r>
    </w:p>
    <w:p w:rsidR="00D9111D" w:rsidRDefault="00D9111D" w:rsidP="00D9111D">
      <w:pPr>
        <w:pStyle w:val="Nadpis2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Priebeh kurzu</w:t>
      </w:r>
    </w:p>
    <w:p w:rsidR="00D9111D" w:rsidRPr="00D9111D" w:rsidRDefault="00D9111D" w:rsidP="00D9111D"/>
    <w:p w:rsidR="00D9111D" w:rsidRDefault="00D9111D" w:rsidP="00ED3C2A">
      <w:pPr>
        <w:pStyle w:val="Odsekzoznamu"/>
        <w:numPr>
          <w:ilvl w:val="0"/>
          <w:numId w:val="9"/>
        </w:numPr>
        <w:spacing w:line="276" w:lineRule="auto"/>
      </w:pPr>
      <w:r>
        <w:t>Účastník kurzu autoškoly SOŠTaAP absolvuje úvodné stretnutie. Žiaci školského kurzu ho absolvujú na prvej vyučovacej h</w:t>
      </w:r>
      <w:r w:rsidR="00010E87">
        <w:t>odine predmetu motorové vozidlá a dopravná výchova.</w:t>
      </w:r>
    </w:p>
    <w:p w:rsidR="00D9111D" w:rsidRPr="008E30E7" w:rsidRDefault="00D9111D" w:rsidP="00ED3C2A">
      <w:pPr>
        <w:pStyle w:val="Odsekzoznamu"/>
        <w:numPr>
          <w:ilvl w:val="0"/>
          <w:numId w:val="9"/>
        </w:numPr>
        <w:spacing w:line="276" w:lineRule="auto"/>
      </w:pPr>
      <w:r w:rsidRPr="008E30E7">
        <w:t>Po zahájení kur</w:t>
      </w:r>
      <w:r w:rsidR="008E30E7" w:rsidRPr="008E30E7">
        <w:t>zu bude frekventantovi pridelená</w:t>
      </w:r>
      <w:r w:rsidRPr="008E30E7">
        <w:t xml:space="preserve"> </w:t>
      </w:r>
      <w:r w:rsidR="008E30E7" w:rsidRPr="008E30E7">
        <w:t>prihlasovacia karta</w:t>
      </w:r>
      <w:r w:rsidRPr="008E30E7">
        <w:t>,</w:t>
      </w:r>
      <w:r w:rsidR="008E30E7" w:rsidRPr="008E30E7">
        <w:t xml:space="preserve"> s ktorou</w:t>
      </w:r>
      <w:r w:rsidRPr="008E30E7">
        <w:t xml:space="preserve"> absolvuje všetky vyučovacie hodiny teoretickej aj praktickej časti kurzu autoškoly, zároveň získajú aj prihlasovacie údaje do j</w:t>
      </w:r>
      <w:r w:rsidR="008E30E7" w:rsidRPr="008E30E7">
        <w:t>ednotného informačného systému cestnej dopravy</w:t>
      </w:r>
      <w:r w:rsidRPr="008E30E7">
        <w:t>.</w:t>
      </w:r>
    </w:p>
    <w:p w:rsidR="00D9111D" w:rsidRPr="008E30E7" w:rsidRDefault="00D9111D" w:rsidP="00ED3C2A">
      <w:pPr>
        <w:pStyle w:val="Odsekzoznamu"/>
        <w:numPr>
          <w:ilvl w:val="0"/>
          <w:numId w:val="9"/>
        </w:numPr>
        <w:spacing w:line="276" w:lineRule="auto"/>
      </w:pPr>
      <w:r w:rsidRPr="008E30E7">
        <w:t>Účastník kurzu absolvuje teoretickú prípravu</w:t>
      </w:r>
      <w:r w:rsidR="006821B2" w:rsidRPr="008E30E7">
        <w:t xml:space="preserve"> v rozsahu:</w:t>
      </w:r>
    </w:p>
    <w:p w:rsidR="006821B2" w:rsidRDefault="006821B2" w:rsidP="00ED3C2A">
      <w:pPr>
        <w:pStyle w:val="Odsekzoznamu"/>
        <w:numPr>
          <w:ilvl w:val="0"/>
          <w:numId w:val="10"/>
        </w:numPr>
        <w:spacing w:line="276" w:lineRule="auto"/>
      </w:pPr>
      <w:r>
        <w:t>32 vyučovacích hodín ( vodičské oprávnenie skupiny B)</w:t>
      </w:r>
    </w:p>
    <w:p w:rsidR="006821B2" w:rsidRDefault="006821B2" w:rsidP="00ED3C2A">
      <w:pPr>
        <w:pStyle w:val="Odsekzoznamu"/>
        <w:numPr>
          <w:ilvl w:val="0"/>
          <w:numId w:val="10"/>
        </w:numPr>
        <w:spacing w:line="276" w:lineRule="auto"/>
      </w:pPr>
      <w:r>
        <w:t>35 vyučovacích hodín ( vodičské oprávnenie skupiny T)</w:t>
      </w:r>
    </w:p>
    <w:p w:rsidR="006821B2" w:rsidRDefault="006821B2" w:rsidP="00ED3C2A">
      <w:pPr>
        <w:pStyle w:val="Odsekzoznamu"/>
        <w:numPr>
          <w:ilvl w:val="0"/>
          <w:numId w:val="10"/>
        </w:numPr>
        <w:spacing w:line="276" w:lineRule="auto"/>
      </w:pPr>
      <w:r>
        <w:t>41 vyučovacích hodín ( vodičské oprávnenie skupiny B,T)</w:t>
      </w:r>
    </w:p>
    <w:p w:rsidR="006821B2" w:rsidRPr="008E30E7" w:rsidRDefault="006821B2" w:rsidP="00ED3C2A">
      <w:pPr>
        <w:pStyle w:val="Odsekzoznamu"/>
        <w:numPr>
          <w:ilvl w:val="0"/>
          <w:numId w:val="9"/>
        </w:numPr>
        <w:spacing w:line="276" w:lineRule="auto"/>
      </w:pPr>
      <w:r w:rsidRPr="008E30E7">
        <w:t>Účastník kurzu absolvuje praktickú časť povinnej údržby v rozsahu:</w:t>
      </w:r>
    </w:p>
    <w:p w:rsidR="006821B2" w:rsidRPr="008E30E7" w:rsidRDefault="006821B2" w:rsidP="00ED3C2A">
      <w:pPr>
        <w:pStyle w:val="Odsekzoznamu"/>
        <w:numPr>
          <w:ilvl w:val="0"/>
          <w:numId w:val="11"/>
        </w:numPr>
        <w:spacing w:line="276" w:lineRule="auto"/>
      </w:pPr>
      <w:r w:rsidRPr="008E30E7">
        <w:t>3 vyučovacích hodín – praktická údržba traktor</w:t>
      </w:r>
    </w:p>
    <w:p w:rsidR="006821B2" w:rsidRPr="008E30E7" w:rsidRDefault="006821B2" w:rsidP="00ED3C2A">
      <w:pPr>
        <w:pStyle w:val="Odsekzoznamu"/>
        <w:numPr>
          <w:ilvl w:val="0"/>
          <w:numId w:val="11"/>
        </w:numPr>
        <w:spacing w:line="276" w:lineRule="auto"/>
      </w:pPr>
      <w:r w:rsidRPr="008E30E7">
        <w:t>1 vyučovacia hodina – praktická údržba osobné auto</w:t>
      </w:r>
    </w:p>
    <w:p w:rsidR="006821B2" w:rsidRPr="008E30E7" w:rsidRDefault="006821B2" w:rsidP="00ED3C2A">
      <w:pPr>
        <w:pStyle w:val="Odsekzoznamu"/>
        <w:numPr>
          <w:ilvl w:val="0"/>
          <w:numId w:val="9"/>
        </w:numPr>
        <w:spacing w:line="276" w:lineRule="auto"/>
      </w:pPr>
      <w:r w:rsidRPr="008E30E7">
        <w:t>Účastník kurzu absolvuje praktickú časť výuky na trenažéry v rozsahu:</w:t>
      </w:r>
    </w:p>
    <w:p w:rsidR="006821B2" w:rsidRPr="008E30E7" w:rsidRDefault="006821B2" w:rsidP="00ED3C2A">
      <w:pPr>
        <w:pStyle w:val="Odsekzoznamu"/>
        <w:numPr>
          <w:ilvl w:val="0"/>
          <w:numId w:val="12"/>
        </w:numPr>
        <w:spacing w:line="276" w:lineRule="auto"/>
      </w:pPr>
      <w:r w:rsidRPr="008E30E7">
        <w:t>4 vyučovacích hodín- žiaci školského kurzu</w:t>
      </w:r>
      <w:r w:rsidR="008E30E7" w:rsidRPr="008E30E7">
        <w:t xml:space="preserve"> na skupinu vodičského oprávnenia skupiny B</w:t>
      </w:r>
    </w:p>
    <w:p w:rsidR="006821B2" w:rsidRPr="008E30E7" w:rsidRDefault="006821B2" w:rsidP="00ED3C2A">
      <w:pPr>
        <w:pStyle w:val="Odsekzoznamu"/>
        <w:numPr>
          <w:ilvl w:val="0"/>
          <w:numId w:val="9"/>
        </w:numPr>
        <w:spacing w:line="276" w:lineRule="auto"/>
      </w:pPr>
      <w:r w:rsidRPr="008E30E7">
        <w:lastRenderedPageBreak/>
        <w:t xml:space="preserve">Účastník kurzu absolvuje praktickú časť jazdy  </w:t>
      </w:r>
      <w:r w:rsidR="007E35C2" w:rsidRPr="008E30E7">
        <w:t xml:space="preserve">pre vodičské oprávnenie skupiny B </w:t>
      </w:r>
      <w:r w:rsidRPr="008E30E7">
        <w:t>v rozsahu:</w:t>
      </w:r>
    </w:p>
    <w:p w:rsidR="007E35C2" w:rsidRPr="008E30E7" w:rsidRDefault="007E35C2" w:rsidP="00ED3C2A">
      <w:pPr>
        <w:pStyle w:val="Odsekzoznamu"/>
        <w:numPr>
          <w:ilvl w:val="0"/>
          <w:numId w:val="12"/>
        </w:numPr>
        <w:spacing w:line="276" w:lineRule="auto"/>
      </w:pPr>
      <w:r w:rsidRPr="008E30E7">
        <w:t>4 vyučovacích hodín na auto cvičisku</w:t>
      </w:r>
      <w:r w:rsidR="008E30E7">
        <w:t xml:space="preserve"> </w:t>
      </w:r>
      <w:r w:rsidRPr="008E30E7">
        <w:t>- žiaci školského kurzu</w:t>
      </w:r>
    </w:p>
    <w:p w:rsidR="007E35C2" w:rsidRPr="008E30E7" w:rsidRDefault="007E35C2" w:rsidP="00ED3C2A">
      <w:pPr>
        <w:pStyle w:val="Odsekzoznamu"/>
        <w:numPr>
          <w:ilvl w:val="0"/>
          <w:numId w:val="12"/>
        </w:numPr>
        <w:spacing w:line="276" w:lineRule="auto"/>
      </w:pPr>
      <w:r w:rsidRPr="008E30E7">
        <w:t>8 vyučovacích hodín na auto cvičisku – ostatní frekventanti</w:t>
      </w:r>
    </w:p>
    <w:p w:rsidR="007E35C2" w:rsidRPr="008E30E7" w:rsidRDefault="007E35C2" w:rsidP="00ED3C2A">
      <w:pPr>
        <w:pStyle w:val="Odsekzoznamu"/>
        <w:numPr>
          <w:ilvl w:val="0"/>
          <w:numId w:val="12"/>
        </w:numPr>
        <w:spacing w:line="276" w:lineRule="auto"/>
      </w:pPr>
      <w:r w:rsidRPr="008E30E7">
        <w:t>24 vyučovacích hodín v premávke</w:t>
      </w:r>
    </w:p>
    <w:p w:rsidR="007E35C2" w:rsidRPr="008E30E7" w:rsidRDefault="007E35C2" w:rsidP="00ED3C2A">
      <w:pPr>
        <w:pStyle w:val="Odsekzoznamu"/>
        <w:numPr>
          <w:ilvl w:val="0"/>
          <w:numId w:val="12"/>
        </w:numPr>
        <w:spacing w:line="276" w:lineRule="auto"/>
      </w:pPr>
      <w:r w:rsidRPr="008E30E7">
        <w:t>6 vyučovacích hodín „flexi“</w:t>
      </w:r>
    </w:p>
    <w:p w:rsidR="007E35C2" w:rsidRPr="008E30E7" w:rsidRDefault="007E35C2" w:rsidP="00ED3C2A">
      <w:pPr>
        <w:pStyle w:val="Odsekzoznamu"/>
        <w:numPr>
          <w:ilvl w:val="0"/>
          <w:numId w:val="9"/>
        </w:numPr>
        <w:spacing w:line="276" w:lineRule="auto"/>
      </w:pPr>
      <w:r w:rsidRPr="008E30E7">
        <w:t>Účastník kurzu absolvuje praktickú časť jazdy  pre vodičské oprávnenie skupiny T v rozsahu:</w:t>
      </w:r>
    </w:p>
    <w:p w:rsidR="007E35C2" w:rsidRPr="008E30E7" w:rsidRDefault="008E30E7" w:rsidP="00ED3C2A">
      <w:pPr>
        <w:pStyle w:val="Odsekzoznamu"/>
        <w:numPr>
          <w:ilvl w:val="0"/>
          <w:numId w:val="12"/>
        </w:numPr>
        <w:spacing w:line="276" w:lineRule="auto"/>
      </w:pPr>
      <w:r w:rsidRPr="008E30E7">
        <w:t>4</w:t>
      </w:r>
      <w:r w:rsidR="007E35C2" w:rsidRPr="008E30E7">
        <w:t xml:space="preserve"> vyučovacích hodín na auto cvičisku – ostatní frekventanti</w:t>
      </w:r>
    </w:p>
    <w:p w:rsidR="007E35C2" w:rsidRPr="008E30E7" w:rsidRDefault="007E35C2" w:rsidP="00ED3C2A">
      <w:pPr>
        <w:pStyle w:val="Odsekzoznamu"/>
        <w:numPr>
          <w:ilvl w:val="0"/>
          <w:numId w:val="12"/>
        </w:numPr>
        <w:spacing w:line="276" w:lineRule="auto"/>
      </w:pPr>
      <w:r w:rsidRPr="008E30E7">
        <w:t>6 vyučovacích hodín v premávke</w:t>
      </w:r>
    </w:p>
    <w:p w:rsidR="007E35C2" w:rsidRPr="008E30E7" w:rsidRDefault="007E35C2" w:rsidP="00ED3C2A">
      <w:pPr>
        <w:pStyle w:val="Odsekzoznamu"/>
        <w:numPr>
          <w:ilvl w:val="0"/>
          <w:numId w:val="12"/>
        </w:numPr>
        <w:spacing w:line="276" w:lineRule="auto"/>
      </w:pPr>
      <w:r w:rsidRPr="008E30E7">
        <w:t>3 vyučovacích hodín „flexi“</w:t>
      </w:r>
    </w:p>
    <w:p w:rsidR="007E35C2" w:rsidRPr="008E30E7" w:rsidRDefault="007E35C2" w:rsidP="00ED3C2A">
      <w:pPr>
        <w:pStyle w:val="Odsekzoznamu"/>
        <w:numPr>
          <w:ilvl w:val="0"/>
          <w:numId w:val="9"/>
        </w:numPr>
        <w:spacing w:line="276" w:lineRule="auto"/>
      </w:pPr>
      <w:r w:rsidRPr="008E30E7">
        <w:t>Účastník kurzu absolvuje praktickú časť jazdy  pre vodičské oprávnenie skupiny B a T  v rozsahu:</w:t>
      </w:r>
      <w:r w:rsidR="008E30E7" w:rsidRPr="008E30E7">
        <w:t xml:space="preserve"> </w:t>
      </w:r>
      <w:r w:rsidR="008E30E7" w:rsidRPr="008E30E7">
        <w:rPr>
          <w:b/>
        </w:rPr>
        <w:t>žiaci školského kurzu</w:t>
      </w:r>
    </w:p>
    <w:p w:rsidR="007E35C2" w:rsidRPr="008E30E7" w:rsidRDefault="007E35C2" w:rsidP="00ED3C2A">
      <w:pPr>
        <w:pStyle w:val="Odsekzoznamu"/>
        <w:numPr>
          <w:ilvl w:val="0"/>
          <w:numId w:val="12"/>
        </w:numPr>
        <w:spacing w:line="276" w:lineRule="auto"/>
      </w:pPr>
      <w:r w:rsidRPr="008E30E7">
        <w:t>4 vyučovacích hodín</w:t>
      </w:r>
      <w:r w:rsidR="008E30E7" w:rsidRPr="008E30E7">
        <w:t xml:space="preserve"> na auto cvičisku</w:t>
      </w:r>
      <w:r w:rsidRPr="008E30E7">
        <w:t xml:space="preserve"> </w:t>
      </w:r>
    </w:p>
    <w:p w:rsidR="007E35C2" w:rsidRPr="008E30E7" w:rsidRDefault="007E35C2" w:rsidP="00ED3C2A">
      <w:pPr>
        <w:pStyle w:val="Odsekzoznamu"/>
        <w:numPr>
          <w:ilvl w:val="0"/>
          <w:numId w:val="12"/>
        </w:numPr>
        <w:spacing w:line="276" w:lineRule="auto"/>
      </w:pPr>
      <w:r w:rsidRPr="008E30E7">
        <w:t xml:space="preserve">8 vyučovacích hodín na auto cvičisku </w:t>
      </w:r>
    </w:p>
    <w:p w:rsidR="007E35C2" w:rsidRPr="008E30E7" w:rsidRDefault="008E30E7" w:rsidP="00ED3C2A">
      <w:pPr>
        <w:pStyle w:val="Odsekzoznamu"/>
        <w:numPr>
          <w:ilvl w:val="0"/>
          <w:numId w:val="12"/>
        </w:numPr>
        <w:spacing w:line="276" w:lineRule="auto"/>
      </w:pPr>
      <w:r w:rsidRPr="008E30E7">
        <w:t>30</w:t>
      </w:r>
      <w:r w:rsidR="007E35C2" w:rsidRPr="008E30E7">
        <w:t xml:space="preserve"> vyučovacích hodín v premávke</w:t>
      </w:r>
    </w:p>
    <w:p w:rsidR="007E35C2" w:rsidRPr="008E30E7" w:rsidRDefault="008E30E7" w:rsidP="00ED3C2A">
      <w:pPr>
        <w:pStyle w:val="Odsekzoznamu"/>
        <w:numPr>
          <w:ilvl w:val="0"/>
          <w:numId w:val="12"/>
        </w:numPr>
        <w:spacing w:line="276" w:lineRule="auto"/>
      </w:pPr>
      <w:r w:rsidRPr="008E30E7">
        <w:t>9</w:t>
      </w:r>
      <w:r w:rsidR="007E35C2" w:rsidRPr="008E30E7">
        <w:t xml:space="preserve"> vyučovacích hodín „flexi“</w:t>
      </w:r>
    </w:p>
    <w:p w:rsidR="008E30E7" w:rsidRPr="008E30E7" w:rsidRDefault="008E30E7" w:rsidP="008E30E7">
      <w:pPr>
        <w:pStyle w:val="Odsekzoznamu"/>
        <w:spacing w:line="276" w:lineRule="auto"/>
        <w:ind w:left="1440"/>
        <w:rPr>
          <w:b/>
        </w:rPr>
      </w:pPr>
      <w:r w:rsidRPr="008E30E7">
        <w:rPr>
          <w:b/>
        </w:rPr>
        <w:t xml:space="preserve">     ostatní frekventanti</w:t>
      </w:r>
    </w:p>
    <w:p w:rsidR="008E30E7" w:rsidRPr="008E30E7" w:rsidRDefault="008E30E7" w:rsidP="008E30E7">
      <w:pPr>
        <w:pStyle w:val="Odsekzoznamu"/>
        <w:numPr>
          <w:ilvl w:val="0"/>
          <w:numId w:val="12"/>
        </w:numPr>
        <w:spacing w:line="276" w:lineRule="auto"/>
      </w:pPr>
      <w:r w:rsidRPr="008E30E7">
        <w:t xml:space="preserve">12 vyučovacích hodín na auto cvičisku </w:t>
      </w:r>
    </w:p>
    <w:p w:rsidR="008E30E7" w:rsidRDefault="008E30E7" w:rsidP="008E30E7">
      <w:pPr>
        <w:pStyle w:val="Odsekzoznamu"/>
        <w:numPr>
          <w:ilvl w:val="0"/>
          <w:numId w:val="12"/>
        </w:numPr>
        <w:spacing w:line="276" w:lineRule="auto"/>
      </w:pPr>
      <w:r w:rsidRPr="008E30E7">
        <w:t>30 vyučovacích hodín v</w:t>
      </w:r>
      <w:r>
        <w:t> </w:t>
      </w:r>
      <w:r w:rsidRPr="008E30E7">
        <w:t>premávke</w:t>
      </w:r>
    </w:p>
    <w:p w:rsidR="008E30E7" w:rsidRPr="008E30E7" w:rsidRDefault="008E30E7" w:rsidP="008E30E7">
      <w:pPr>
        <w:pStyle w:val="Odsekzoznamu"/>
        <w:numPr>
          <w:ilvl w:val="0"/>
          <w:numId w:val="12"/>
        </w:numPr>
        <w:spacing w:line="276" w:lineRule="auto"/>
      </w:pPr>
      <w:r w:rsidRPr="008E30E7">
        <w:t>9 vyučovacích</w:t>
      </w:r>
      <w:r w:rsidRPr="007E35C2">
        <w:t xml:space="preserve"> hodín</w:t>
      </w:r>
      <w:r>
        <w:t xml:space="preserve"> „flexi“</w:t>
      </w:r>
    </w:p>
    <w:p w:rsidR="006821B2" w:rsidRDefault="007E35C2" w:rsidP="00ED3C2A">
      <w:pPr>
        <w:pStyle w:val="Odsekzoznamu"/>
        <w:numPr>
          <w:ilvl w:val="0"/>
          <w:numId w:val="9"/>
        </w:numPr>
        <w:spacing w:line="276" w:lineRule="auto"/>
      </w:pPr>
      <w:r>
        <w:t>Neoddeliteľnou súčasťou kurzov autoškoly SOŠTaAP je povinné absolvovanie kurzu prvej pomoci</w:t>
      </w:r>
      <w:r w:rsidR="008E30E7">
        <w:t xml:space="preserve"> v organizácii ktorá má na to licenciu. Kurzu prvej pomoci</w:t>
      </w:r>
      <w:r>
        <w:t xml:space="preserve"> si dohodne a poplatok hradí uchádzač sám. ( Nie je to v poplatkoch uhradených v škole).</w:t>
      </w:r>
      <w:r w:rsidR="008E30E7">
        <w:t xml:space="preserve">  </w:t>
      </w:r>
    </w:p>
    <w:p w:rsidR="007E35C2" w:rsidRDefault="007E35C2" w:rsidP="00ED3C2A">
      <w:pPr>
        <w:pStyle w:val="Odsekzoznamu"/>
        <w:numPr>
          <w:ilvl w:val="0"/>
          <w:numId w:val="9"/>
        </w:numPr>
        <w:spacing w:line="276" w:lineRule="auto"/>
      </w:pPr>
      <w:r>
        <w:t xml:space="preserve">Po </w:t>
      </w:r>
      <w:r w:rsidR="002350CE">
        <w:t xml:space="preserve">uhradení všetkých poplatkov, </w:t>
      </w:r>
      <w:r>
        <w:t>absolvovaní vyučovacích hodín teoretickej a praktickej časti kurzu, absolvovaní kurzu prvej pomoci</w:t>
      </w:r>
      <w:r w:rsidR="002350CE">
        <w:t xml:space="preserve"> je kurz ukončený a účastník sa stáva absolventom kurzu a môže sa zúčastniť skúšok pre získanie vodičského oprávnenia.</w:t>
      </w:r>
    </w:p>
    <w:p w:rsidR="00FC22D0" w:rsidRPr="00C14806" w:rsidRDefault="00FC22D0" w:rsidP="007E35C2">
      <w:pPr>
        <w:spacing w:line="276" w:lineRule="auto"/>
      </w:pPr>
    </w:p>
    <w:p w:rsidR="002350CE" w:rsidRDefault="002350CE" w:rsidP="002350CE">
      <w:pPr>
        <w:pStyle w:val="Nadpis2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Čl. 6</w:t>
      </w:r>
    </w:p>
    <w:p w:rsidR="002350CE" w:rsidRDefault="002350CE" w:rsidP="002350CE">
      <w:pPr>
        <w:pStyle w:val="Nadpis2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Záverečná skúška</w:t>
      </w:r>
    </w:p>
    <w:p w:rsidR="002350CE" w:rsidRPr="002350CE" w:rsidRDefault="002350CE" w:rsidP="002350CE"/>
    <w:p w:rsidR="002350CE" w:rsidRPr="008E30E7" w:rsidRDefault="002350CE" w:rsidP="00ED3C2A">
      <w:pPr>
        <w:pStyle w:val="Odsekzoznamu"/>
        <w:numPr>
          <w:ilvl w:val="0"/>
          <w:numId w:val="13"/>
        </w:numPr>
        <w:spacing w:line="276" w:lineRule="auto"/>
      </w:pPr>
      <w:r w:rsidRPr="008E30E7">
        <w:t xml:space="preserve">O termíne skúšok a počte skúšaných absolventov v jeden deň rozhoduje  </w:t>
      </w:r>
      <w:r w:rsidR="008E30E7">
        <w:t>okresný inšpektorát</w:t>
      </w:r>
      <w:r w:rsidRPr="008E30E7">
        <w:t xml:space="preserve"> v Rimavskej Sobote.</w:t>
      </w:r>
    </w:p>
    <w:p w:rsidR="002350CE" w:rsidRDefault="002350CE" w:rsidP="00ED3C2A">
      <w:pPr>
        <w:pStyle w:val="Odsekzoznamu"/>
        <w:numPr>
          <w:ilvl w:val="0"/>
          <w:numId w:val="13"/>
        </w:numPr>
        <w:spacing w:line="276" w:lineRule="auto"/>
      </w:pPr>
      <w:r>
        <w:t>Absolvent musí mať v deň skúšok min. 17 rokov.</w:t>
      </w:r>
    </w:p>
    <w:p w:rsidR="002350CE" w:rsidRDefault="002350CE" w:rsidP="00ED3C2A">
      <w:pPr>
        <w:pStyle w:val="Odsekzoznamu"/>
        <w:numPr>
          <w:ilvl w:val="0"/>
          <w:numId w:val="13"/>
        </w:numPr>
        <w:spacing w:line="276" w:lineRule="auto"/>
      </w:pPr>
      <w:r>
        <w:t xml:space="preserve">Absolvent kurzu je povinný po absolvovaní kurzu zaplatiť správny poplatok vo výške </w:t>
      </w:r>
      <w:r w:rsidR="00041C24">
        <w:t xml:space="preserve">1 </w:t>
      </w:r>
      <w:r w:rsidR="00CF5819" w:rsidRPr="00041C24">
        <w:t>€ na riadny termín skúšky</w:t>
      </w:r>
      <w:r w:rsidR="00CF5819">
        <w:t xml:space="preserve"> z odbornej spôsobilosti.</w:t>
      </w:r>
    </w:p>
    <w:p w:rsidR="00CF5819" w:rsidRDefault="00CF5819" w:rsidP="00ED3C2A">
      <w:pPr>
        <w:pStyle w:val="Odsekzoznamu"/>
        <w:numPr>
          <w:ilvl w:val="0"/>
          <w:numId w:val="13"/>
        </w:numPr>
        <w:spacing w:line="276" w:lineRule="auto"/>
      </w:pPr>
      <w:r>
        <w:t xml:space="preserve">Absolvent </w:t>
      </w:r>
      <w:r w:rsidR="00041C24" w:rsidRPr="00041C24">
        <w:t xml:space="preserve">školského </w:t>
      </w:r>
      <w:r w:rsidRPr="00041C24">
        <w:t xml:space="preserve">kurzu je povinný pred skúškou zaplatiť </w:t>
      </w:r>
      <w:r w:rsidR="00041C24" w:rsidRPr="00041C24">
        <w:t xml:space="preserve">poplatok za kolok vo výške 8 </w:t>
      </w:r>
      <w:r w:rsidRPr="00041C24">
        <w:t>€</w:t>
      </w:r>
      <w:r w:rsidR="00041C24" w:rsidRPr="00041C24">
        <w:t xml:space="preserve"> za jednotlivé skupiny vodičských oprávnení. Ostatní absolventi platia poplatok za kolok vo výške 33€ za jednotlivé skupiny vodičských oprávnení</w:t>
      </w:r>
      <w:r w:rsidR="00041C24">
        <w:t>.</w:t>
      </w:r>
    </w:p>
    <w:p w:rsidR="00CF5819" w:rsidRDefault="00CF5819" w:rsidP="00ED3C2A">
      <w:pPr>
        <w:pStyle w:val="Odsekzoznamu"/>
        <w:numPr>
          <w:ilvl w:val="0"/>
          <w:numId w:val="13"/>
        </w:numPr>
        <w:spacing w:line="276" w:lineRule="auto"/>
      </w:pPr>
      <w:r>
        <w:t>Záverečná skúška z odbornej spôsobilosti pozostáva z 3 častí:</w:t>
      </w:r>
    </w:p>
    <w:p w:rsidR="00CF5819" w:rsidRDefault="00CF5819" w:rsidP="00ED3C2A">
      <w:pPr>
        <w:pStyle w:val="Odsekzoznamu"/>
        <w:numPr>
          <w:ilvl w:val="0"/>
          <w:numId w:val="14"/>
        </w:numPr>
        <w:spacing w:line="276" w:lineRule="auto"/>
      </w:pPr>
      <w:r>
        <w:t>1.časť- test z pravidiel cestnej premávky</w:t>
      </w:r>
    </w:p>
    <w:p w:rsidR="00CF5819" w:rsidRDefault="00CF5819" w:rsidP="00ED3C2A">
      <w:pPr>
        <w:pStyle w:val="Odsekzoznamu"/>
        <w:numPr>
          <w:ilvl w:val="0"/>
          <w:numId w:val="14"/>
        </w:numPr>
        <w:spacing w:line="276" w:lineRule="auto"/>
      </w:pPr>
      <w:r>
        <w:lastRenderedPageBreak/>
        <w:t>2.časť- praktická skúška na auto cvičisku</w:t>
      </w:r>
    </w:p>
    <w:p w:rsidR="00CF5819" w:rsidRDefault="00CF5819" w:rsidP="00ED3C2A">
      <w:pPr>
        <w:pStyle w:val="Odsekzoznamu"/>
        <w:numPr>
          <w:ilvl w:val="0"/>
          <w:numId w:val="14"/>
        </w:numPr>
        <w:spacing w:line="276" w:lineRule="auto"/>
      </w:pPr>
      <w:r>
        <w:t>3.časť- jazda v premávke</w:t>
      </w:r>
    </w:p>
    <w:p w:rsidR="00CF5819" w:rsidRPr="00DC7EEF" w:rsidRDefault="00CF5819" w:rsidP="00ED3C2A">
      <w:pPr>
        <w:pStyle w:val="Odsekzoznamu"/>
        <w:numPr>
          <w:ilvl w:val="0"/>
          <w:numId w:val="13"/>
        </w:numPr>
        <w:spacing w:line="276" w:lineRule="auto"/>
      </w:pPr>
      <w:r>
        <w:t xml:space="preserve">Absolvent sa stáva držiteľom vodičského oprávnenia po úspešnom absolvovaní </w:t>
      </w:r>
      <w:r w:rsidRPr="00DC7EEF">
        <w:t>všetkých troch častí skúšky.</w:t>
      </w:r>
    </w:p>
    <w:p w:rsidR="00CF5819" w:rsidRPr="00DC7EEF" w:rsidRDefault="00CF5819" w:rsidP="00ED3C2A">
      <w:pPr>
        <w:pStyle w:val="Odsekzoznamu"/>
        <w:numPr>
          <w:ilvl w:val="0"/>
          <w:numId w:val="13"/>
        </w:numPr>
        <w:spacing w:line="276" w:lineRule="auto"/>
      </w:pPr>
      <w:r w:rsidRPr="00DC7EEF">
        <w:t>A</w:t>
      </w:r>
      <w:r w:rsidR="00041C24" w:rsidRPr="00DC7EEF">
        <w:t>bsolvent kurzu má k dispozícii 4</w:t>
      </w:r>
      <w:r w:rsidRPr="00DC7EEF">
        <w:t xml:space="preserve"> termíny pre úspešné zvládnutie záverečnej skúšky z odbornej spôsobilosti. </w:t>
      </w:r>
    </w:p>
    <w:p w:rsidR="007F5C80" w:rsidRPr="00DC7EEF" w:rsidRDefault="00CF5819" w:rsidP="00ED3C2A">
      <w:pPr>
        <w:pStyle w:val="Odsekzoznamu"/>
        <w:numPr>
          <w:ilvl w:val="0"/>
          <w:numId w:val="13"/>
        </w:numPr>
        <w:spacing w:line="276" w:lineRule="auto"/>
      </w:pPr>
      <w:r w:rsidRPr="00DC7EEF">
        <w:t>Pokiaľ absolvent niektorú časť skúšky neurobí úspešne, v skúške ďalej nepokračuje. Skúšku absolvuje v</w:t>
      </w:r>
      <w:r w:rsidR="007F5C80" w:rsidRPr="00DC7EEF">
        <w:t xml:space="preserve"> prvom </w:t>
      </w:r>
      <w:r w:rsidRPr="00DC7EEF">
        <w:t xml:space="preserve">opravnom termíne po </w:t>
      </w:r>
      <w:r w:rsidR="007F5C80" w:rsidRPr="00DC7EEF">
        <w:t xml:space="preserve">opätovnom </w:t>
      </w:r>
      <w:r w:rsidRPr="00DC7EEF">
        <w:t>zaplatení po</w:t>
      </w:r>
      <w:r w:rsidR="007F5C80" w:rsidRPr="00DC7EEF">
        <w:t>p</w:t>
      </w:r>
      <w:r w:rsidRPr="00DC7EEF">
        <w:t xml:space="preserve">latku za kolok </w:t>
      </w:r>
      <w:r w:rsidR="00DC7EEF" w:rsidRPr="00DC7EEF">
        <w:t xml:space="preserve"> vo výške 8 </w:t>
      </w:r>
      <w:r w:rsidR="007F5C80" w:rsidRPr="00DC7EEF">
        <w:t xml:space="preserve">€ </w:t>
      </w:r>
      <w:r w:rsidR="00DC7EEF" w:rsidRPr="00DC7EEF">
        <w:t>a ceny opravnej skúšky v sume 20 €  za každú  kondičnú</w:t>
      </w:r>
      <w:r w:rsidR="007F5C80" w:rsidRPr="00DC7EEF">
        <w:t xml:space="preserve"> jazd</w:t>
      </w:r>
      <w:r w:rsidR="00DC7EEF" w:rsidRPr="00DC7EEF">
        <w:t>u</w:t>
      </w:r>
      <w:r w:rsidR="007F5C80" w:rsidRPr="00DC7EEF">
        <w:t xml:space="preserve">. </w:t>
      </w:r>
    </w:p>
    <w:p w:rsidR="007F5C80" w:rsidRDefault="007F5C80" w:rsidP="00ED3C2A">
      <w:pPr>
        <w:pStyle w:val="Odsekzoznamu"/>
        <w:numPr>
          <w:ilvl w:val="0"/>
          <w:numId w:val="13"/>
        </w:numPr>
        <w:spacing w:line="276" w:lineRule="auto"/>
      </w:pPr>
      <w:r w:rsidRPr="00DC7EEF">
        <w:t>Ak skúšku ani v prvom opravnom termíne nevykoná úspešne , koná ju v druhom opravnom termí</w:t>
      </w:r>
      <w:r w:rsidRPr="00D10EB9">
        <w:t xml:space="preserve">ne po opätovnom zaplatení poplatku za kolok </w:t>
      </w:r>
      <w:r w:rsidR="00DC7EEF" w:rsidRPr="00D10EB9">
        <w:t xml:space="preserve"> vo výške 8 </w:t>
      </w:r>
      <w:r w:rsidRPr="00D10EB9">
        <w:t>€ a ceny opravnej skúšky</w:t>
      </w:r>
      <w:r w:rsidRPr="00DC7EEF">
        <w:t xml:space="preserve"> v sume </w:t>
      </w:r>
      <w:r w:rsidR="00DC7EEF" w:rsidRPr="00DC7EEF">
        <w:t>20 €  za každú  kondičnú jazdu</w:t>
      </w:r>
      <w:r w:rsidR="00DC7EEF">
        <w:t>.</w:t>
      </w:r>
    </w:p>
    <w:p w:rsidR="00DC7EEF" w:rsidRDefault="00DC7EEF" w:rsidP="00DC7EEF">
      <w:pPr>
        <w:pStyle w:val="Odsekzoznamu"/>
        <w:numPr>
          <w:ilvl w:val="0"/>
          <w:numId w:val="13"/>
        </w:numPr>
      </w:pPr>
      <w:r>
        <w:t>Ak skúšku ani v druhom</w:t>
      </w:r>
      <w:r w:rsidRPr="00DC7EEF">
        <w:t xml:space="preserve"> opravnom termíne nev</w:t>
      </w:r>
      <w:r>
        <w:t>ykoná úspešne , koná ju v treťom</w:t>
      </w:r>
      <w:r w:rsidRPr="00DC7EEF">
        <w:t xml:space="preserve"> opravnom termíne po opätovnom zaplatení poplatku za kolok  vo výške 8 € a ceny opravnej skúšky v sume 20 €  za každú  kondičnú jazdu</w:t>
      </w:r>
      <w:r>
        <w:t>.</w:t>
      </w:r>
    </w:p>
    <w:p w:rsidR="007F5C80" w:rsidRDefault="007F5C80" w:rsidP="00D10EB9">
      <w:pPr>
        <w:pStyle w:val="Odsekzoznamu"/>
        <w:numPr>
          <w:ilvl w:val="0"/>
          <w:numId w:val="13"/>
        </w:numPr>
      </w:pPr>
      <w:r w:rsidRPr="00D10EB9">
        <w:t>Ži</w:t>
      </w:r>
      <w:r w:rsidRPr="007F5C80">
        <w:t>aci školského kurzu študijného odboru Agomechatronik</w:t>
      </w:r>
      <w:r>
        <w:t>,</w:t>
      </w:r>
      <w:r w:rsidR="00D5307A">
        <w:t xml:space="preserve"> ak nezískajú</w:t>
      </w:r>
      <w:r w:rsidRPr="007F5C80">
        <w:t xml:space="preserve"> úspešne </w:t>
      </w:r>
      <w:r w:rsidR="00D5307A" w:rsidRPr="007F5C80">
        <w:t>vodičské oprávnenie do skončenia kurzu</w:t>
      </w:r>
      <w:r w:rsidR="00D5307A">
        <w:t xml:space="preserve"> </w:t>
      </w:r>
      <w:r w:rsidRPr="007F5C80">
        <w:t xml:space="preserve">musia do pokladne školy vrátiť </w:t>
      </w:r>
      <w:r>
        <w:t xml:space="preserve"> zľavňový </w:t>
      </w:r>
      <w:r w:rsidRPr="007F5C80">
        <w:t>príspev</w:t>
      </w:r>
      <w:r>
        <w:t xml:space="preserve">ok vo výške 130€, ktorý za nich uhradila škola. </w:t>
      </w:r>
    </w:p>
    <w:p w:rsidR="00D5307A" w:rsidRPr="00D10EB9" w:rsidRDefault="00D5307A" w:rsidP="00D10EB9">
      <w:pPr>
        <w:pStyle w:val="Odsekzoznamu"/>
        <w:numPr>
          <w:ilvl w:val="0"/>
          <w:numId w:val="13"/>
        </w:numPr>
      </w:pPr>
      <w:r>
        <w:t>Ak absolvent školského kurzu autoškoly</w:t>
      </w:r>
      <w:r w:rsidR="00D10EB9">
        <w:t xml:space="preserve"> SOŠTaAP neprospeje ani v treťom</w:t>
      </w:r>
      <w:r>
        <w:t xml:space="preserve"> opravnom termíne, musí </w:t>
      </w:r>
      <w:r w:rsidR="00D10EB9">
        <w:t xml:space="preserve">po uplynutí zákonnej lehoty </w:t>
      </w:r>
      <w:r>
        <w:t>opäť absolvovať celý kurz vrátane všetkých po</w:t>
      </w:r>
      <w:r w:rsidR="00D10EB9">
        <w:t>p</w:t>
      </w:r>
      <w:r>
        <w:t>latkov.</w:t>
      </w:r>
    </w:p>
    <w:p w:rsidR="007F5C80" w:rsidRPr="007F5C80" w:rsidRDefault="007F5C80" w:rsidP="007F5C80">
      <w:pPr>
        <w:spacing w:line="276" w:lineRule="auto"/>
      </w:pPr>
    </w:p>
    <w:p w:rsidR="00CF5819" w:rsidRPr="007F5C80" w:rsidRDefault="00CF5819" w:rsidP="007F5C80">
      <w:pPr>
        <w:pStyle w:val="Odsekzoznamu"/>
        <w:spacing w:line="276" w:lineRule="auto"/>
        <w:rPr>
          <w:highlight w:val="yellow"/>
        </w:rPr>
      </w:pPr>
    </w:p>
    <w:p w:rsidR="00653BF8" w:rsidRPr="006377CA" w:rsidRDefault="00653BF8" w:rsidP="00D5307A">
      <w:pPr>
        <w:spacing w:line="276" w:lineRule="auto"/>
        <w:rPr>
          <w:rFonts w:cs="Times New Roman"/>
          <w:bCs/>
        </w:rPr>
      </w:pPr>
    </w:p>
    <w:p w:rsidR="00653BF8" w:rsidRPr="006377CA" w:rsidRDefault="00653BF8" w:rsidP="00653BF8">
      <w:pPr>
        <w:jc w:val="both"/>
        <w:rPr>
          <w:rFonts w:cs="Times New Roman"/>
          <w:bCs/>
        </w:rPr>
      </w:pPr>
    </w:p>
    <w:p w:rsidR="00653BF8" w:rsidRPr="006377CA" w:rsidRDefault="00653BF8" w:rsidP="00653BF8">
      <w:pPr>
        <w:jc w:val="both"/>
        <w:rPr>
          <w:rFonts w:cs="Times New Roman"/>
          <w:bCs/>
        </w:rPr>
      </w:pPr>
    </w:p>
    <w:p w:rsidR="00653BF8" w:rsidRPr="006377CA" w:rsidRDefault="00653BF8" w:rsidP="00653BF8">
      <w:pPr>
        <w:jc w:val="both"/>
        <w:rPr>
          <w:rFonts w:cs="Times New Roman"/>
          <w:bCs/>
        </w:rPr>
      </w:pPr>
    </w:p>
    <w:p w:rsidR="00653BF8" w:rsidRPr="006377CA" w:rsidRDefault="00653BF8" w:rsidP="00653BF8">
      <w:pPr>
        <w:jc w:val="both"/>
        <w:rPr>
          <w:rFonts w:cs="Times New Roman"/>
          <w:bCs/>
        </w:rPr>
      </w:pPr>
    </w:p>
    <w:p w:rsidR="00653BF8" w:rsidRPr="006377CA" w:rsidRDefault="00653BF8" w:rsidP="00653BF8">
      <w:pPr>
        <w:jc w:val="both"/>
        <w:rPr>
          <w:rFonts w:cs="Times New Roman"/>
          <w:bCs/>
        </w:rPr>
      </w:pPr>
    </w:p>
    <w:p w:rsidR="00653BF8" w:rsidRPr="006377CA" w:rsidRDefault="00653BF8" w:rsidP="00653BF8">
      <w:pPr>
        <w:jc w:val="both"/>
        <w:rPr>
          <w:rFonts w:cs="Times New Roman"/>
          <w:bCs/>
        </w:rPr>
      </w:pPr>
    </w:p>
    <w:p w:rsidR="00653BF8" w:rsidRPr="006377CA" w:rsidRDefault="00653BF8" w:rsidP="00653BF8">
      <w:pPr>
        <w:jc w:val="both"/>
        <w:rPr>
          <w:rFonts w:cs="Times New Roman"/>
          <w:bCs/>
        </w:rPr>
      </w:pPr>
    </w:p>
    <w:p w:rsidR="002B3454" w:rsidRDefault="00653BF8" w:rsidP="00653BF8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Schválené v Rimavskej Sobote</w:t>
      </w:r>
      <w:r w:rsidRPr="006377CA">
        <w:rPr>
          <w:rFonts w:cs="Times New Roman"/>
          <w:bCs/>
        </w:rPr>
        <w:t xml:space="preserve"> </w:t>
      </w:r>
    </w:p>
    <w:p w:rsidR="00653BF8" w:rsidRDefault="00653BF8" w:rsidP="00653BF8">
      <w:pPr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 w:rsidR="002B3454">
        <w:rPr>
          <w:rFonts w:cs="Times New Roman"/>
          <w:bCs/>
        </w:rPr>
        <w:t xml:space="preserve">                                                    </w:t>
      </w:r>
      <w:r>
        <w:rPr>
          <w:rFonts w:cs="Times New Roman"/>
          <w:bCs/>
        </w:rPr>
        <w:t>............</w:t>
      </w:r>
      <w:r w:rsidRPr="006377CA">
        <w:rPr>
          <w:rFonts w:cs="Times New Roman"/>
          <w:bCs/>
        </w:rPr>
        <w:t>...................................</w:t>
      </w:r>
    </w:p>
    <w:p w:rsidR="00653BF8" w:rsidRDefault="00653BF8" w:rsidP="00653BF8">
      <w:pPr>
        <w:jc w:val="both"/>
        <w:rPr>
          <w:rFonts w:cs="Times New Roman"/>
          <w:bCs/>
        </w:rPr>
      </w:pPr>
      <w:r w:rsidRPr="006377CA">
        <w:rPr>
          <w:rFonts w:cs="Times New Roman"/>
          <w:bCs/>
        </w:rPr>
        <w:t xml:space="preserve">dňa </w:t>
      </w:r>
      <w:r>
        <w:rPr>
          <w:rFonts w:cs="Times New Roman"/>
          <w:bCs/>
        </w:rPr>
        <w:t>......................</w:t>
      </w:r>
      <w:r w:rsidRPr="006377CA">
        <w:rPr>
          <w:rFonts w:cs="Times New Roman"/>
          <w:bCs/>
        </w:rPr>
        <w:t xml:space="preserve">         </w:t>
      </w:r>
      <w:r w:rsidRPr="006377CA">
        <w:rPr>
          <w:rFonts w:cs="Times New Roman"/>
          <w:bCs/>
        </w:rPr>
        <w:tab/>
      </w:r>
      <w:r w:rsidRPr="006377CA"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Ing. Dagmar Vašová</w:t>
      </w:r>
    </w:p>
    <w:p w:rsidR="00653BF8" w:rsidRPr="006377CA" w:rsidRDefault="00653BF8" w:rsidP="00653BF8">
      <w:pPr>
        <w:ind w:left="4956"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 riaditeľka SOŠTaAP</w:t>
      </w:r>
    </w:p>
    <w:p w:rsidR="00653BF8" w:rsidRPr="002F49E4" w:rsidRDefault="00653BF8" w:rsidP="00653BF8">
      <w:pPr>
        <w:jc w:val="both"/>
        <w:rPr>
          <w:rFonts w:cs="Times New Roman"/>
          <w:bCs/>
        </w:rPr>
      </w:pPr>
      <w:r w:rsidRPr="006377CA">
        <w:rPr>
          <w:rFonts w:cs="Times New Roman"/>
          <w:bCs/>
        </w:rPr>
        <w:tab/>
      </w:r>
      <w:r w:rsidRPr="006377CA">
        <w:rPr>
          <w:rFonts w:cs="Times New Roman"/>
          <w:bCs/>
        </w:rPr>
        <w:tab/>
      </w:r>
      <w:r w:rsidRPr="006377CA">
        <w:rPr>
          <w:rFonts w:cs="Times New Roman"/>
          <w:bCs/>
        </w:rPr>
        <w:tab/>
      </w:r>
      <w:r w:rsidRPr="006377CA">
        <w:rPr>
          <w:rFonts w:cs="Times New Roman"/>
          <w:bCs/>
        </w:rPr>
        <w:tab/>
      </w:r>
      <w:r w:rsidRPr="006377CA">
        <w:rPr>
          <w:rFonts w:cs="Times New Roman"/>
          <w:bCs/>
        </w:rPr>
        <w:tab/>
      </w:r>
      <w:r w:rsidRPr="006377CA">
        <w:rPr>
          <w:rFonts w:cs="Times New Roman"/>
          <w:bCs/>
        </w:rPr>
        <w:tab/>
      </w:r>
      <w:r w:rsidRPr="006377CA">
        <w:rPr>
          <w:rFonts w:cs="Times New Roman"/>
          <w:bCs/>
        </w:rPr>
        <w:tab/>
      </w:r>
      <w:r w:rsidRPr="006377CA">
        <w:rPr>
          <w:rFonts w:cs="Times New Roman"/>
          <w:bCs/>
        </w:rPr>
        <w:tab/>
      </w:r>
      <w:r>
        <w:rPr>
          <w:rFonts w:cs="Times New Roman"/>
          <w:bCs/>
        </w:rPr>
        <w:t xml:space="preserve"> </w:t>
      </w:r>
      <w:r w:rsidRPr="006377CA">
        <w:rPr>
          <w:rFonts w:cs="Times New Roman"/>
          <w:bCs/>
        </w:rPr>
        <w:t xml:space="preserve">           </w:t>
      </w:r>
    </w:p>
    <w:p w:rsidR="00653BF8" w:rsidRPr="00D77E42" w:rsidRDefault="00653BF8" w:rsidP="00D77E42">
      <w:pPr>
        <w:pStyle w:val="Nadpis2"/>
        <w:rPr>
          <w:rFonts w:cs="Times New Roman"/>
          <w:bCs w:val="0"/>
        </w:rPr>
      </w:pPr>
    </w:p>
    <w:sectPr w:rsidR="00653BF8" w:rsidRPr="00D77E42" w:rsidSect="00DC055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4EE" w:rsidRDefault="00BC34EE" w:rsidP="00010437">
      <w:r>
        <w:separator/>
      </w:r>
    </w:p>
  </w:endnote>
  <w:endnote w:type="continuationSeparator" w:id="0">
    <w:p w:rsidR="00BC34EE" w:rsidRDefault="00BC34EE" w:rsidP="0001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69" w:rsidRDefault="00031C69">
    <w:pPr>
      <w:pStyle w:val="Pt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69" w:rsidRPr="00800B43" w:rsidRDefault="00031C69" w:rsidP="00444ADF">
    <w:pPr>
      <w:tabs>
        <w:tab w:val="left" w:pos="1701"/>
        <w:tab w:val="left" w:pos="3402"/>
        <w:tab w:val="left" w:pos="4962"/>
        <w:tab w:val="left" w:pos="7513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4EE" w:rsidRDefault="00BC34EE" w:rsidP="00010437">
      <w:r>
        <w:separator/>
      </w:r>
    </w:p>
  </w:footnote>
  <w:footnote w:type="continuationSeparator" w:id="0">
    <w:p w:rsidR="00BC34EE" w:rsidRDefault="00BC34EE" w:rsidP="00010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69" w:rsidRPr="00010437" w:rsidRDefault="00031C69" w:rsidP="00B97400">
    <w:pPr>
      <w:pStyle w:val="Hlavika"/>
      <w:ind w:left="284"/>
      <w:jc w:val="center"/>
      <w:rPr>
        <w:b/>
      </w:rPr>
    </w:pPr>
    <w:r>
      <w:rPr>
        <w:b/>
        <w:noProof/>
        <w:spacing w:val="4"/>
        <w:lang w:eastAsia="sk-SK"/>
      </w:rPr>
      <w:drawing>
        <wp:anchor distT="0" distB="0" distL="114300" distR="114300" simplePos="0" relativeHeight="251661312" behindDoc="1" locked="0" layoutInCell="1" allowOverlap="1" wp14:anchorId="78889249" wp14:editId="2A60E90A">
          <wp:simplePos x="0" y="0"/>
          <wp:positionH relativeFrom="column">
            <wp:posOffset>-313690</wp:posOffset>
          </wp:positionH>
          <wp:positionV relativeFrom="paragraph">
            <wp:posOffset>50470</wp:posOffset>
          </wp:positionV>
          <wp:extent cx="1259840" cy="328930"/>
          <wp:effectExtent l="0" t="0" r="0" b="0"/>
          <wp:wrapNone/>
          <wp:docPr id="41" name="Obrázo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SK_logo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32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eastAsia="sk-SK"/>
      </w:rPr>
      <w:drawing>
        <wp:anchor distT="0" distB="0" distL="114300" distR="114300" simplePos="0" relativeHeight="251662336" behindDoc="1" locked="0" layoutInCell="1" allowOverlap="1" wp14:anchorId="62D8FB79" wp14:editId="39343ECD">
          <wp:simplePos x="0" y="0"/>
          <wp:positionH relativeFrom="column">
            <wp:posOffset>5100320</wp:posOffset>
          </wp:positionH>
          <wp:positionV relativeFrom="paragraph">
            <wp:posOffset>-74295</wp:posOffset>
          </wp:positionV>
          <wp:extent cx="935990" cy="600710"/>
          <wp:effectExtent l="0" t="0" r="0" b="8890"/>
          <wp:wrapNone/>
          <wp:docPr id="42" name="Obrázo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ostap_2022_final_v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0437">
      <w:rPr>
        <w:b/>
        <w:spacing w:val="4"/>
      </w:rPr>
      <w:t>Stredná odborná škola technická a agropotravinárska</w:t>
    </w:r>
    <w:r>
      <w:rPr>
        <w:b/>
      </w:rPr>
      <w:br/>
    </w:r>
    <w:r w:rsidRPr="00010437">
      <w:rPr>
        <w:b/>
        <w:spacing w:val="-8"/>
        <w:lang w:val="hu-HU"/>
      </w:rPr>
      <w:t>Műszaki, Mezőgazdasági és Élelmiszeripari Szakközépiskola</w:t>
    </w:r>
    <w:r>
      <w:rPr>
        <w:b/>
      </w:rPr>
      <w:br/>
    </w:r>
    <w:r w:rsidRPr="00010437">
      <w:rPr>
        <w:b/>
      </w:rPr>
      <w:t>Okružná 61, 979 01 Rimavská Sobota</w:t>
    </w:r>
  </w:p>
  <w:p w:rsidR="00031C69" w:rsidRDefault="00031C6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69" w:rsidRPr="00010437" w:rsidRDefault="00031C69" w:rsidP="00800B43">
    <w:pPr>
      <w:pStyle w:val="Hlavika"/>
      <w:ind w:left="284"/>
      <w:jc w:val="center"/>
      <w:rPr>
        <w:b/>
      </w:rPr>
    </w:pPr>
    <w:r>
      <w:rPr>
        <w:b/>
        <w:noProof/>
        <w:spacing w:val="4"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-313690</wp:posOffset>
          </wp:positionH>
          <wp:positionV relativeFrom="paragraph">
            <wp:posOffset>50470</wp:posOffset>
          </wp:positionV>
          <wp:extent cx="1259840" cy="328930"/>
          <wp:effectExtent l="0" t="0" r="0" b="0"/>
          <wp:wrapNone/>
          <wp:docPr id="43" name="Obrázo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SK_logo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32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eastAsia="sk-SK"/>
      </w:rPr>
      <w:drawing>
        <wp:anchor distT="0" distB="0" distL="114300" distR="114300" simplePos="0" relativeHeight="251659264" behindDoc="1" locked="0" layoutInCell="1" allowOverlap="1" wp14:anchorId="59FADF83" wp14:editId="085D83D4">
          <wp:simplePos x="0" y="0"/>
          <wp:positionH relativeFrom="column">
            <wp:posOffset>5100320</wp:posOffset>
          </wp:positionH>
          <wp:positionV relativeFrom="paragraph">
            <wp:posOffset>-74295</wp:posOffset>
          </wp:positionV>
          <wp:extent cx="935990" cy="600710"/>
          <wp:effectExtent l="0" t="0" r="0" b="8890"/>
          <wp:wrapNone/>
          <wp:docPr id="44" name="Obrázo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ostap_2022_final_v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0437">
      <w:rPr>
        <w:b/>
        <w:spacing w:val="4"/>
      </w:rPr>
      <w:t>Stredná odborná škola technická a agropotravinárska</w:t>
    </w:r>
    <w:r>
      <w:rPr>
        <w:b/>
      </w:rPr>
      <w:br/>
    </w:r>
    <w:r w:rsidRPr="00010437">
      <w:rPr>
        <w:b/>
        <w:spacing w:val="-8"/>
        <w:lang w:val="hu-HU"/>
      </w:rPr>
      <w:t>Műszaki, Mezőgazdasági és Élelmiszeripari Szakközépiskola</w:t>
    </w:r>
    <w:r>
      <w:rPr>
        <w:b/>
      </w:rPr>
      <w:br/>
    </w:r>
    <w:r w:rsidRPr="00010437">
      <w:rPr>
        <w:b/>
      </w:rPr>
      <w:t>Okružná 61, 979 01 Rimavská Sobota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6B7"/>
    <w:multiLevelType w:val="hybridMultilevel"/>
    <w:tmpl w:val="3968AB92"/>
    <w:lvl w:ilvl="0" w:tplc="041B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>
    <w:nsid w:val="2AF8308B"/>
    <w:multiLevelType w:val="hybridMultilevel"/>
    <w:tmpl w:val="F8323436"/>
    <w:lvl w:ilvl="0" w:tplc="4836A5F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3C3181"/>
    <w:multiLevelType w:val="hybridMultilevel"/>
    <w:tmpl w:val="B35E99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63239"/>
    <w:multiLevelType w:val="hybridMultilevel"/>
    <w:tmpl w:val="0984856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BA1E44"/>
    <w:multiLevelType w:val="hybridMultilevel"/>
    <w:tmpl w:val="B96E27C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AD4A8B"/>
    <w:multiLevelType w:val="hybridMultilevel"/>
    <w:tmpl w:val="00F27E36"/>
    <w:lvl w:ilvl="0" w:tplc="4836A5F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F622BB"/>
    <w:multiLevelType w:val="hybridMultilevel"/>
    <w:tmpl w:val="1CE496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21D29"/>
    <w:multiLevelType w:val="hybridMultilevel"/>
    <w:tmpl w:val="6D5615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948FF"/>
    <w:multiLevelType w:val="hybridMultilevel"/>
    <w:tmpl w:val="540A7842"/>
    <w:lvl w:ilvl="0" w:tplc="041B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>
    <w:nsid w:val="61CD2EAA"/>
    <w:multiLevelType w:val="hybridMultilevel"/>
    <w:tmpl w:val="F6CE0470"/>
    <w:lvl w:ilvl="0" w:tplc="4836A5F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2804C1"/>
    <w:multiLevelType w:val="hybridMultilevel"/>
    <w:tmpl w:val="8EA6F2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979CF"/>
    <w:multiLevelType w:val="hybridMultilevel"/>
    <w:tmpl w:val="AEB8418E"/>
    <w:lvl w:ilvl="0" w:tplc="4836A5F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402DF3"/>
    <w:multiLevelType w:val="hybridMultilevel"/>
    <w:tmpl w:val="F15E552A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CAB7F0F"/>
    <w:multiLevelType w:val="multilevel"/>
    <w:tmpl w:val="E43444E8"/>
    <w:lvl w:ilvl="0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CB330D9"/>
    <w:multiLevelType w:val="hybridMultilevel"/>
    <w:tmpl w:val="6FC69F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2"/>
  </w:num>
  <w:num w:numId="5">
    <w:abstractNumId w:val="12"/>
  </w:num>
  <w:num w:numId="6">
    <w:abstractNumId w:val="3"/>
  </w:num>
  <w:num w:numId="7">
    <w:abstractNumId w:val="6"/>
  </w:num>
  <w:num w:numId="8">
    <w:abstractNumId w:val="14"/>
  </w:num>
  <w:num w:numId="9">
    <w:abstractNumId w:val="10"/>
  </w:num>
  <w:num w:numId="10">
    <w:abstractNumId w:val="1"/>
  </w:num>
  <w:num w:numId="11">
    <w:abstractNumId w:val="9"/>
  </w:num>
  <w:num w:numId="12">
    <w:abstractNumId w:val="5"/>
  </w:num>
  <w:num w:numId="13">
    <w:abstractNumId w:val="7"/>
  </w:num>
  <w:num w:numId="14">
    <w:abstractNumId w:val="11"/>
  </w:num>
  <w:num w:numId="1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CC"/>
    <w:rsid w:val="0000323B"/>
    <w:rsid w:val="00010437"/>
    <w:rsid w:val="00010E87"/>
    <w:rsid w:val="00031C69"/>
    <w:rsid w:val="00041C24"/>
    <w:rsid w:val="000F66DB"/>
    <w:rsid w:val="00132FF0"/>
    <w:rsid w:val="001611D4"/>
    <w:rsid w:val="00172C3C"/>
    <w:rsid w:val="00176A2E"/>
    <w:rsid w:val="00187EA7"/>
    <w:rsid w:val="0023489F"/>
    <w:rsid w:val="002350CE"/>
    <w:rsid w:val="0029185C"/>
    <w:rsid w:val="002B0314"/>
    <w:rsid w:val="002B3454"/>
    <w:rsid w:val="002C16AB"/>
    <w:rsid w:val="0031382F"/>
    <w:rsid w:val="00313977"/>
    <w:rsid w:val="0037721F"/>
    <w:rsid w:val="003B34E5"/>
    <w:rsid w:val="003E09E1"/>
    <w:rsid w:val="003E2CB6"/>
    <w:rsid w:val="00444ADF"/>
    <w:rsid w:val="00484583"/>
    <w:rsid w:val="004C20B5"/>
    <w:rsid w:val="00504E66"/>
    <w:rsid w:val="005E6019"/>
    <w:rsid w:val="0060076E"/>
    <w:rsid w:val="00630765"/>
    <w:rsid w:val="00631C49"/>
    <w:rsid w:val="00632D16"/>
    <w:rsid w:val="00653BF8"/>
    <w:rsid w:val="0065772C"/>
    <w:rsid w:val="006821B2"/>
    <w:rsid w:val="00684CA1"/>
    <w:rsid w:val="00707C4C"/>
    <w:rsid w:val="007111B3"/>
    <w:rsid w:val="00724290"/>
    <w:rsid w:val="007B3FF5"/>
    <w:rsid w:val="007B5609"/>
    <w:rsid w:val="007E35C2"/>
    <w:rsid w:val="007F4EC4"/>
    <w:rsid w:val="007F5C80"/>
    <w:rsid w:val="00800B43"/>
    <w:rsid w:val="0080698E"/>
    <w:rsid w:val="00810241"/>
    <w:rsid w:val="008149D6"/>
    <w:rsid w:val="00887143"/>
    <w:rsid w:val="008C4302"/>
    <w:rsid w:val="008E30E7"/>
    <w:rsid w:val="0095343E"/>
    <w:rsid w:val="009908A4"/>
    <w:rsid w:val="009F543B"/>
    <w:rsid w:val="00A87507"/>
    <w:rsid w:val="00AB69C7"/>
    <w:rsid w:val="00AF797D"/>
    <w:rsid w:val="00B863A6"/>
    <w:rsid w:val="00B97400"/>
    <w:rsid w:val="00BB2464"/>
    <w:rsid w:val="00BC34EE"/>
    <w:rsid w:val="00C14806"/>
    <w:rsid w:val="00C64536"/>
    <w:rsid w:val="00CF5819"/>
    <w:rsid w:val="00D10B14"/>
    <w:rsid w:val="00D10EB9"/>
    <w:rsid w:val="00D1604A"/>
    <w:rsid w:val="00D27D64"/>
    <w:rsid w:val="00D5307A"/>
    <w:rsid w:val="00D710FF"/>
    <w:rsid w:val="00D77E42"/>
    <w:rsid w:val="00D84A9F"/>
    <w:rsid w:val="00D9111D"/>
    <w:rsid w:val="00DC0555"/>
    <w:rsid w:val="00DC7EEF"/>
    <w:rsid w:val="00E479CC"/>
    <w:rsid w:val="00E83DEA"/>
    <w:rsid w:val="00E97F84"/>
    <w:rsid w:val="00EC104F"/>
    <w:rsid w:val="00EC4629"/>
    <w:rsid w:val="00ED3C2A"/>
    <w:rsid w:val="00EE1C8F"/>
    <w:rsid w:val="00FA6DDE"/>
    <w:rsid w:val="00FC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4806"/>
  </w:style>
  <w:style w:type="paragraph" w:styleId="Nadpis1">
    <w:name w:val="heading 1"/>
    <w:basedOn w:val="Normlny"/>
    <w:next w:val="Normlny"/>
    <w:link w:val="Nadpis1Char"/>
    <w:uiPriority w:val="9"/>
    <w:qFormat/>
    <w:rsid w:val="004C20B5"/>
    <w:pPr>
      <w:keepNext/>
      <w:keepLines/>
      <w:numPr>
        <w:numId w:val="1"/>
      </w:numPr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C20B5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04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0437"/>
  </w:style>
  <w:style w:type="paragraph" w:styleId="Pta">
    <w:name w:val="footer"/>
    <w:basedOn w:val="Normlny"/>
    <w:link w:val="PtaChar"/>
    <w:uiPriority w:val="99"/>
    <w:unhideWhenUsed/>
    <w:rsid w:val="000104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0437"/>
  </w:style>
  <w:style w:type="character" w:styleId="Hypertextovprepojenie">
    <w:name w:val="Hyperlink"/>
    <w:uiPriority w:val="99"/>
    <w:rsid w:val="00800B4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863A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4C20B5"/>
    <w:rPr>
      <w:rFonts w:eastAsiaTheme="majorEastAsia" w:cstheme="majorBid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C20B5"/>
    <w:rPr>
      <w:rFonts w:eastAsiaTheme="majorEastAsia" w:cstheme="majorBidi"/>
      <w:b/>
      <w:bCs/>
      <w:szCs w:val="2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C20B5"/>
    <w:pPr>
      <w:numPr>
        <w:numId w:val="0"/>
      </w:numPr>
      <w:outlineLvl w:val="9"/>
    </w:pPr>
    <w:rPr>
      <w:rFonts w:asciiTheme="majorHAnsi" w:hAnsiTheme="majorHAnsi"/>
      <w:color w:val="2E74B5" w:themeColor="accent1" w:themeShade="BF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4C20B5"/>
    <w:pPr>
      <w:spacing w:after="100" w:line="276" w:lineRule="auto"/>
    </w:pPr>
  </w:style>
  <w:style w:type="table" w:styleId="Mriekatabuky">
    <w:name w:val="Table Grid"/>
    <w:basedOn w:val="Normlnatabuka"/>
    <w:uiPriority w:val="59"/>
    <w:rsid w:val="004C20B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20B5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rsid w:val="004C20B5"/>
    <w:pPr>
      <w:spacing w:after="100" w:line="276" w:lineRule="auto"/>
      <w:ind w:left="24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C20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20B5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semiHidden/>
    <w:rsid w:val="00653BF8"/>
    <w:pPr>
      <w:jc w:val="both"/>
    </w:pPr>
    <w:rPr>
      <w:rFonts w:eastAsia="Times New Roman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53BF8"/>
    <w:rPr>
      <w:rFonts w:eastAsia="Times New Roman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653BF8"/>
    <w:pPr>
      <w:spacing w:line="360" w:lineRule="auto"/>
      <w:ind w:firstLine="539"/>
      <w:jc w:val="both"/>
    </w:pPr>
    <w:rPr>
      <w:rFonts w:eastAsia="Times New Roman" w:cs="Times New Roman"/>
      <w:bCs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53BF8"/>
    <w:rPr>
      <w:rFonts w:eastAsia="Times New Roman" w:cs="Times New Roman"/>
      <w:bCs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4806"/>
  </w:style>
  <w:style w:type="paragraph" w:styleId="Nadpis1">
    <w:name w:val="heading 1"/>
    <w:basedOn w:val="Normlny"/>
    <w:next w:val="Normlny"/>
    <w:link w:val="Nadpis1Char"/>
    <w:uiPriority w:val="9"/>
    <w:qFormat/>
    <w:rsid w:val="004C20B5"/>
    <w:pPr>
      <w:keepNext/>
      <w:keepLines/>
      <w:numPr>
        <w:numId w:val="1"/>
      </w:numPr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C20B5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04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0437"/>
  </w:style>
  <w:style w:type="paragraph" w:styleId="Pta">
    <w:name w:val="footer"/>
    <w:basedOn w:val="Normlny"/>
    <w:link w:val="PtaChar"/>
    <w:uiPriority w:val="99"/>
    <w:unhideWhenUsed/>
    <w:rsid w:val="000104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0437"/>
  </w:style>
  <w:style w:type="character" w:styleId="Hypertextovprepojenie">
    <w:name w:val="Hyperlink"/>
    <w:uiPriority w:val="99"/>
    <w:rsid w:val="00800B4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863A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4C20B5"/>
    <w:rPr>
      <w:rFonts w:eastAsiaTheme="majorEastAsia" w:cstheme="majorBid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C20B5"/>
    <w:rPr>
      <w:rFonts w:eastAsiaTheme="majorEastAsia" w:cstheme="majorBidi"/>
      <w:b/>
      <w:bCs/>
      <w:szCs w:val="2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C20B5"/>
    <w:pPr>
      <w:numPr>
        <w:numId w:val="0"/>
      </w:numPr>
      <w:outlineLvl w:val="9"/>
    </w:pPr>
    <w:rPr>
      <w:rFonts w:asciiTheme="majorHAnsi" w:hAnsiTheme="majorHAnsi"/>
      <w:color w:val="2E74B5" w:themeColor="accent1" w:themeShade="BF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4C20B5"/>
    <w:pPr>
      <w:spacing w:after="100" w:line="276" w:lineRule="auto"/>
    </w:pPr>
  </w:style>
  <w:style w:type="table" w:styleId="Mriekatabuky">
    <w:name w:val="Table Grid"/>
    <w:basedOn w:val="Normlnatabuka"/>
    <w:uiPriority w:val="59"/>
    <w:rsid w:val="004C20B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20B5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rsid w:val="004C20B5"/>
    <w:pPr>
      <w:spacing w:after="100" w:line="276" w:lineRule="auto"/>
      <w:ind w:left="24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C20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20B5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semiHidden/>
    <w:rsid w:val="00653BF8"/>
    <w:pPr>
      <w:jc w:val="both"/>
    </w:pPr>
    <w:rPr>
      <w:rFonts w:eastAsia="Times New Roman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53BF8"/>
    <w:rPr>
      <w:rFonts w:eastAsia="Times New Roman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653BF8"/>
    <w:pPr>
      <w:spacing w:line="360" w:lineRule="auto"/>
      <w:ind w:firstLine="539"/>
      <w:jc w:val="both"/>
    </w:pPr>
    <w:rPr>
      <w:rFonts w:eastAsia="Times New Roman" w:cs="Times New Roman"/>
      <w:bCs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53BF8"/>
    <w:rPr>
      <w:rFonts w:eastAsia="Times New Roman" w:cs="Times New Roman"/>
      <w:bCs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F212E-771E-48CA-96E2-A11102A6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Ing. Dagmar Vašová</cp:lastModifiedBy>
  <cp:revision>2</cp:revision>
  <dcterms:created xsi:type="dcterms:W3CDTF">2023-10-25T09:24:00Z</dcterms:created>
  <dcterms:modified xsi:type="dcterms:W3CDTF">2023-10-25T09:24:00Z</dcterms:modified>
</cp:coreProperties>
</file>